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 xml:space="preserve">Приказ Министерства образования и науки РФ от 25 октября 2013 г. N 1185 "Об утверждении примерной формы договора об образовании на </w:t>
      </w:r>
      <w:proofErr w:type="gramStart"/>
      <w:r w:rsidRPr="008D3224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обучение</w:t>
      </w:r>
      <w:proofErr w:type="gramEnd"/>
      <w:r w:rsidRPr="008D3224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 xml:space="preserve"> по дополнительным образовательным программам"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text"/>
      <w:bookmarkEnd w:id="0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0865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10 статьи 54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законодательству Российской Федерации, 2012, N 53, ст. 7598; 2013, N 19, ст. 2326;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30, ст. 4036), </w:t>
      </w:r>
      <w:hyperlink r:id="rId6" w:anchor="block_1014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оказания платных образовательных услуг, утвержденных </w:t>
      </w:r>
      <w:hyperlink r:id="rId7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4437), и </w:t>
      </w:r>
      <w:hyperlink r:id="rId8" w:anchor="block_15229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5.2.29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23, ст. 2923; N 33, ст. 4386; N 37, ст. 4702), приказываю:</w:t>
      </w:r>
      <w:proofErr w:type="gramEnd"/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прилагаемую примерную </w:t>
      </w:r>
      <w:hyperlink r:id="rId10" w:anchor="block_10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договора об образовании на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5000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D5645" w:rsidRPr="008D3224" w:rsidTr="008D3224">
        <w:tc>
          <w:tcPr>
            <w:tcW w:w="3333" w:type="pct"/>
            <w:shd w:val="clear" w:color="auto" w:fill="FFFFFF"/>
            <w:vAlign w:val="bottom"/>
            <w:hideMark/>
          </w:tcPr>
          <w:p w:rsidR="004D5645" w:rsidRPr="008D3224" w:rsidRDefault="004D5645" w:rsidP="008D3224">
            <w:pPr>
              <w:spacing w:after="0" w:line="240" w:lineRule="auto"/>
              <w:ind w:left="56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4D5645" w:rsidRPr="008D3224" w:rsidRDefault="004D5645" w:rsidP="008D3224">
            <w:pPr>
              <w:spacing w:after="0" w:line="240" w:lineRule="auto"/>
              <w:ind w:left="426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</w:t>
            </w:r>
            <w:bookmarkStart w:id="1" w:name="_GoBack"/>
            <w:bookmarkEnd w:id="1"/>
            <w:r w:rsidRPr="008D32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 Ливанов</w:t>
            </w:r>
          </w:p>
        </w:tc>
      </w:tr>
    </w:tbl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Зарегистрировано в Минюсте РФ 24 января 2014 г.</w:t>
      </w: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Регистрационный N 31102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 w:firstLine="68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1" w:history="1">
        <w:r w:rsidRPr="008D322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образования и науки РФ</w:t>
      </w: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25 октября 2013 г. N 1185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Примерная форма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ДОГОВОР N _</w:t>
      </w: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обучение</w:t>
      </w:r>
      <w:proofErr w:type="gramEnd"/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                     "__" ____________ 20__ г.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заключения договора)                    (дата заключения договора)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осуществляющей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образовательную деятельность по дополнительным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образовательным программам</w:t>
      </w:r>
      <w:hyperlink r:id="rId12" w:anchor="block_10001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организация) на основании лицензии от "__" ___________ 20__ г. N ______,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(дата и номер лицензии)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выданной _______________________________________________________________,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 __ в дальнейшем "Исполнитель", в лице 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представителя Исполнителя)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 _____________________________________________,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(реквизиты документа, удостоверяющего полномочия представителя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Исполнителя)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несовершеннолетнего лица, зачисляемого на обучение</w:t>
      </w:r>
      <w:hyperlink r:id="rId13" w:anchor="block_10002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 фамилия, имя,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отчество (при наличии) лица, зачисляемого на обучение</w:t>
      </w:r>
      <w:hyperlink r:id="rId14" w:anchor="block_10003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/наименование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с указанием должности, фамилии, имени, отчества (при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наличии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лица, действующего от имени организации, документов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подтверждающих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полномочия указанного лица</w:t>
      </w:r>
      <w:hyperlink r:id="rId15" w:anchor="block_10004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 ____  в   дальнейшем    "Заказчик",    действующий  в  интересах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несовершеннолетнего 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лица, зачисляемого на обучение)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 ____ в дальнейшем "Обучающийся"</w:t>
      </w:r>
      <w:hyperlink r:id="rId16" w:anchor="block_1000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/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 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  __  в  дальнейшем  "Обучающийся"</w:t>
      </w:r>
      <w:hyperlink r:id="rId17" w:anchor="block_10006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(ненужное   вычеркнуть),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совместно   именуемые   Стороны,   заключили   настоящий    Договор    о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нижеследующем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Обучающийся/Заказчик   (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ненужное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вычеркнуть)    обязуется    оплатить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образовательную          услугу             по            предоставлению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(наименование дополнительной образовательной программы;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форма обучения, вид, уровень и (или) направленность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(или) направленности)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учебными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планами, в том числе  индивидуальными,  и  образовательными  программами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Исполнителя.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Договора составляет ______________________.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Срок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  индивидуальному  учебному  плану,  в   том числе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ускоренному обучению, составляет ___________________________.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(указывается количество месяцев, лет)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1.3.  После  освоения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Обучающимся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образовательной     программы и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успешного    прохождения    итоговой     аттестации     ему     выдается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</w:t>
      </w:r>
      <w:hyperlink r:id="rId18" w:anchor="block_10007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(документ об образовании и (или) о квалификации или документ об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обучении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Права Исполнителя, Заказчика и Обучающегося</w:t>
      </w:r>
      <w:hyperlink r:id="rId19" w:anchor="block_10008" w:history="1">
        <w:r w:rsidRPr="008D322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*(8)</w:t>
        </w:r>
      </w:hyperlink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Исполнитель вправе: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2.1.2. Применять к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Обучающемуся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20" w:anchor="block_11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21" w:anchor="block_10842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22" w:anchor="block_11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III. Обязанности Исполнителя, Заказчика и Обучающегося</w:t>
      </w:r>
      <w:hyperlink r:id="rId23" w:anchor="block_10008" w:history="1">
        <w:r w:rsidRPr="008D322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*(8)</w:t>
        </w:r>
      </w:hyperlink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3.1. Исполнитель обязан: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3.1.1.   Зачислить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  выполнившего    установленные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(указывается категория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24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"О защите прав потребителей" и </w:t>
      </w:r>
      <w:hyperlink r:id="rId2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образовании в Российской Федерации"</w:t>
      </w:r>
      <w:hyperlink r:id="rId26" w:anchor="block_10009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*(9)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27" w:anchor="block_11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3.1.4. Обеспечить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Обучающемуся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8" w:anchor="block_11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Договора).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3.1.7. Обеспечить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Обучающемуся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9" w:anchor="block_1001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*(10)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30" w:anchor="block_11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I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определенных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31" w:anchor="block_43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43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IV. Стоимость услуг, сроки и порядок их оплаты</w:t>
      </w:r>
      <w:hyperlink r:id="rId32" w:anchor="block_10008" w:history="1">
        <w:r w:rsidRPr="008D322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</w:t>
        </w:r>
      </w:hyperlink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обучения Обучающегося составляет _______________ рублей</w:t>
      </w:r>
      <w:hyperlink r:id="rId33" w:anchor="block_10011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*(11)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указанных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основными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плановый период</w:t>
      </w:r>
      <w:hyperlink r:id="rId34" w:anchor="block_10012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*(12)</w:t>
        </w:r>
      </w:hyperlink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4.2. Оплата производится 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(период оплаты (единовременно, ежемесячно,</w:t>
      </w:r>
      <w:proofErr w:type="gramEnd"/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ежеквартально, по четвертям,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полугодиям или иной платежный период) и время оплаты (например, не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позднее определенного числа периода, подлежащего оплате, или не позднее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определенного числа периода, предшествующего (следующего) за периодом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оплаты)</w:t>
      </w:r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наличный расчет/ в безналичном порядке на счет, указанный  в  </w:t>
      </w:r>
      <w:hyperlink r:id="rId35" w:anchor="block_190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</w:t>
        </w:r>
      </w:hyperlink>
    </w:p>
    <w:p w:rsidR="004D5645" w:rsidRPr="008D3224" w:rsidRDefault="004D5645" w:rsidP="008D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IX настоящего Договора (</w:t>
      </w:r>
      <w:proofErr w:type="gramStart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ненужное</w:t>
      </w:r>
      <w:proofErr w:type="gramEnd"/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вычеркнуть).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Основания изменения и расторжения договора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36" w:anchor="block_4501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5.2. Настоящий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5.3. Настоящий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Договор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Настоящий Договор расторгается досрочно: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5.6. Обучающийся</w:t>
      </w:r>
      <w:hyperlink r:id="rId37" w:anchor="block_10013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*(13)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/Заказчик (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ненужное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38" w:anchor="block_102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и Договором.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6.4.4. Расторгнуть Договор.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VII. Срок действия Договора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VIII. Заключительные положения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приказа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IX. Адреса и реквизиты сторон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10665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65"/>
        <w:gridCol w:w="3189"/>
        <w:gridCol w:w="241"/>
        <w:gridCol w:w="3809"/>
      </w:tblGrid>
      <w:tr w:rsidR="004D5645" w:rsidRPr="008D3224" w:rsidTr="008D3224">
        <w:tc>
          <w:tcPr>
            <w:tcW w:w="326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Заказчик</w:t>
            </w:r>
            <w:hyperlink r:id="rId39" w:anchor="block_10014" w:history="1">
              <w:r w:rsidRPr="008D3224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*(14)</w:t>
              </w:r>
            </w:hyperlink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Обучающийся</w:t>
            </w:r>
            <w:hyperlink r:id="rId40" w:anchor="block_10015" w:history="1">
              <w:r w:rsidRPr="008D3224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*(15)</w:t>
              </w:r>
            </w:hyperlink>
          </w:p>
        </w:tc>
      </w:tr>
      <w:tr w:rsidR="004D5645" w:rsidRPr="008D3224" w:rsidTr="008D3224">
        <w:tc>
          <w:tcPr>
            <w:tcW w:w="326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gramStart"/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(полное наименование и фирменное наименование (при наличии)</w:t>
            </w:r>
            <w:proofErr w:type="gramEnd"/>
          </w:p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gramStart"/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(фамилия, имя, отчество (при наличии)/ наименование</w:t>
            </w:r>
            <w:proofErr w:type="gramEnd"/>
          </w:p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gramStart"/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4D5645" w:rsidRPr="008D3224" w:rsidTr="008D3224">
        <w:tc>
          <w:tcPr>
            <w:tcW w:w="326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(дата рождения)</w:t>
            </w:r>
          </w:p>
        </w:tc>
      </w:tr>
      <w:tr w:rsidR="004D5645" w:rsidRPr="008D3224" w:rsidTr="008D3224">
        <w:tc>
          <w:tcPr>
            <w:tcW w:w="326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(адрес места жительства)</w:t>
            </w:r>
          </w:p>
        </w:tc>
      </w:tr>
      <w:tr w:rsidR="004D5645" w:rsidRPr="008D3224" w:rsidTr="008D3224">
        <w:tc>
          <w:tcPr>
            <w:tcW w:w="326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(паспорт: серия, номер, когда и кем выдан)</w:t>
            </w:r>
          </w:p>
        </w:tc>
      </w:tr>
      <w:tr w:rsidR="004D5645" w:rsidRPr="008D3224" w:rsidTr="008D3224">
        <w:tc>
          <w:tcPr>
            <w:tcW w:w="326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(банковские реквизиты (при наличии), телефон)</w:t>
            </w:r>
          </w:p>
        </w:tc>
      </w:tr>
      <w:tr w:rsidR="004D5645" w:rsidRPr="008D3224" w:rsidTr="008D3224">
        <w:tc>
          <w:tcPr>
            <w:tcW w:w="326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(подпись)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(подпись)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32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(подпись)</w:t>
            </w:r>
          </w:p>
        </w:tc>
      </w:tr>
      <w:tr w:rsidR="004D5645" w:rsidRPr="008D3224" w:rsidTr="008D3224">
        <w:tc>
          <w:tcPr>
            <w:tcW w:w="326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84"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293" w:right="75" w:hanging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1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9" w:type="dxa"/>
            <w:shd w:val="clear" w:color="auto" w:fill="FFFFFF"/>
            <w:hideMark/>
          </w:tcPr>
          <w:p w:rsidR="004D5645" w:rsidRPr="008D3224" w:rsidRDefault="004D5645" w:rsidP="008D32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2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41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обучение, не достигло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четырнадцатилетнего возраста.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Обучающемуся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2" w:anchor="block_2601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статьи 26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Заполняется в случае, если Заказчик является юридическим лицом.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</w:t>
      </w: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образовательную деятельность (</w:t>
      </w:r>
      <w:hyperlink r:id="rId43" w:anchor="block_108738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12 статьи 60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Федерацию").</w:t>
      </w:r>
      <w:proofErr w:type="gramEnd"/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 Стороны по своему усмотрению вправе дополнить настоящий раздел иными условиям.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 </w:t>
      </w:r>
      <w:hyperlink r:id="rId44" w:anchor="block_1010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10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оказания платных образовательных услуг, утвержденных </w:t>
      </w:r>
      <w:hyperlink r:id="rId4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 </w:t>
      </w:r>
      <w:hyperlink r:id="rId46" w:anchor="block_108404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9 части 1 статьи 34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47" w:anchor="block_108645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5 статьи 54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Федерации").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*(12) </w:t>
      </w:r>
      <w:hyperlink r:id="rId48" w:anchor="block_108643" w:history="1">
        <w:r w:rsidRPr="008D322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3 статьи 54</w:t>
        </w:r>
      </w:hyperlink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*(14) В случае, если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одновременно является Заказчиком, указанное поле не заполняется.</w:t>
      </w:r>
    </w:p>
    <w:p w:rsidR="004D5645" w:rsidRPr="008D3224" w:rsidRDefault="004D5645" w:rsidP="008D32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*(15) Заполняется в случае, если </w:t>
      </w:r>
      <w:proofErr w:type="gramStart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8D322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является стороной договора.</w:t>
      </w:r>
    </w:p>
    <w:p w:rsidR="00617275" w:rsidRPr="008D3224" w:rsidRDefault="00617275" w:rsidP="008D32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17275" w:rsidRPr="008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1"/>
    <w:rsid w:val="001E73D1"/>
    <w:rsid w:val="00476DAC"/>
    <w:rsid w:val="004D5645"/>
    <w:rsid w:val="00520BA6"/>
    <w:rsid w:val="00617275"/>
    <w:rsid w:val="008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645"/>
    <w:rPr>
      <w:color w:val="0000FF"/>
      <w:u w:val="single"/>
    </w:rPr>
  </w:style>
  <w:style w:type="paragraph" w:customStyle="1" w:styleId="s16">
    <w:name w:val="s_16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5645"/>
  </w:style>
  <w:style w:type="paragraph" w:customStyle="1" w:styleId="s3">
    <w:name w:val="s_3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4D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645"/>
    <w:rPr>
      <w:color w:val="0000FF"/>
      <w:u w:val="single"/>
    </w:rPr>
  </w:style>
  <w:style w:type="paragraph" w:customStyle="1" w:styleId="s16">
    <w:name w:val="s_16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5645"/>
  </w:style>
  <w:style w:type="paragraph" w:customStyle="1" w:styleId="s3">
    <w:name w:val="s_3"/>
    <w:basedOn w:val="a"/>
    <w:rsid w:val="004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4D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70578880/4d90e3b1007e545bf2bbd8e0eb6b10b9/" TargetMode="External"/><Relationship Id="rId26" Type="http://schemas.openxmlformats.org/officeDocument/2006/relationships/hyperlink" Target="https://base.garant.ru/70578880/4d90e3b1007e545bf2bbd8e0eb6b10b9/" TargetMode="External"/><Relationship Id="rId39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291362/caed1f338455c425853a4f32b00aa739/" TargetMode="External"/><Relationship Id="rId34" Type="http://schemas.openxmlformats.org/officeDocument/2006/relationships/hyperlink" Target="https://base.garant.ru/70578880/4d90e3b1007e545bf2bbd8e0eb6b10b9/" TargetMode="External"/><Relationship Id="rId42" Type="http://schemas.openxmlformats.org/officeDocument/2006/relationships/hyperlink" Target="https://base.garant.ru/10164072/3ac805f6d87af32d44de92b042d51285/" TargetMode="External"/><Relationship Id="rId47" Type="http://schemas.openxmlformats.org/officeDocument/2006/relationships/hyperlink" Target="https://base.garant.ru/70291362/ff9fa08d419e8a3992b637ce02f95752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ase.garant.ru/70436460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578880/4d90e3b1007e545bf2bbd8e0eb6b10b9/" TargetMode="External"/><Relationship Id="rId25" Type="http://schemas.openxmlformats.org/officeDocument/2006/relationships/hyperlink" Target="https://base.garant.ru/70291362/" TargetMode="External"/><Relationship Id="rId33" Type="http://schemas.openxmlformats.org/officeDocument/2006/relationships/hyperlink" Target="https://base.garant.ru/70578880/4d90e3b1007e545bf2bbd8e0eb6b10b9/" TargetMode="External"/><Relationship Id="rId38" Type="http://schemas.openxmlformats.org/officeDocument/2006/relationships/hyperlink" Target="https://base.garant.ru/10164072/2eb15671b4640f8a449b9fea2b7d89e0/" TargetMode="External"/><Relationship Id="rId46" Type="http://schemas.openxmlformats.org/officeDocument/2006/relationships/hyperlink" Target="https://base.garant.ru/70291362/caed1f338455c425853a4f32b00aa73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78880/4d90e3b1007e545bf2bbd8e0eb6b10b9/" TargetMode="External"/><Relationship Id="rId20" Type="http://schemas.openxmlformats.org/officeDocument/2006/relationships/hyperlink" Target="https://base.garant.ru/70578880/4d90e3b1007e545bf2bbd8e0eb6b10b9/" TargetMode="External"/><Relationship Id="rId29" Type="http://schemas.openxmlformats.org/officeDocument/2006/relationships/hyperlink" Target="https://base.garant.ru/70578880/4d90e3b1007e545bf2bbd8e0eb6b10b9/" TargetMode="External"/><Relationship Id="rId41" Type="http://schemas.openxmlformats.org/officeDocument/2006/relationships/hyperlink" Target="https://base.garant.ru/702913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36460/a625ea1f84617a34ebe1852ca0435dbb/" TargetMode="External"/><Relationship Id="rId11" Type="http://schemas.openxmlformats.org/officeDocument/2006/relationships/hyperlink" Target="https://base.garant.ru/70578880/" TargetMode="External"/><Relationship Id="rId24" Type="http://schemas.openxmlformats.org/officeDocument/2006/relationships/hyperlink" Target="https://base.garant.ru/10106035/" TargetMode="External"/><Relationship Id="rId32" Type="http://schemas.openxmlformats.org/officeDocument/2006/relationships/hyperlink" Target="https://base.garant.ru/70578880/4d90e3b1007e545bf2bbd8e0eb6b10b9/" TargetMode="External"/><Relationship Id="rId37" Type="http://schemas.openxmlformats.org/officeDocument/2006/relationships/hyperlink" Target="https://base.garant.ru/70578880/4d90e3b1007e545bf2bbd8e0eb6b10b9/" TargetMode="External"/><Relationship Id="rId40" Type="http://schemas.openxmlformats.org/officeDocument/2006/relationships/hyperlink" Target="https://base.garant.ru/70578880/4d90e3b1007e545bf2bbd8e0eb6b10b9/" TargetMode="External"/><Relationship Id="rId45" Type="http://schemas.openxmlformats.org/officeDocument/2006/relationships/hyperlink" Target="https://base.garant.ru/70436460/" TargetMode="External"/><Relationship Id="rId5" Type="http://schemas.openxmlformats.org/officeDocument/2006/relationships/hyperlink" Target="https://base.garant.ru/70291362/ff9fa08d419e8a3992b637ce02f95752/" TargetMode="Externa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hyperlink" Target="https://base.garant.ru/70578880/4d90e3b1007e545bf2bbd8e0eb6b10b9/" TargetMode="External"/><Relationship Id="rId28" Type="http://schemas.openxmlformats.org/officeDocument/2006/relationships/hyperlink" Target="https://base.garant.ru/70578880/4d90e3b1007e545bf2bbd8e0eb6b10b9/" TargetMode="External"/><Relationship Id="rId36" Type="http://schemas.openxmlformats.org/officeDocument/2006/relationships/hyperlink" Target="https://base.garant.ru/10164072/13d2a22b6fd7c0cd2b7bee6f17d4a0e4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70578880/4d90e3b1007e545bf2bbd8e0eb6b10b9/" TargetMode="External"/><Relationship Id="rId31" Type="http://schemas.openxmlformats.org/officeDocument/2006/relationships/hyperlink" Target="https://base.garant.ru/70291362/972fd564a6e3598bb31ccdc27b33ca68/" TargetMode="External"/><Relationship Id="rId44" Type="http://schemas.openxmlformats.org/officeDocument/2006/relationships/hyperlink" Target="https://base.garant.ru/70436460/a625ea1f84617a34ebe1852ca0435d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92898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yperlink" Target="https://base.garant.ru/70578880/4d90e3b1007e545bf2bbd8e0eb6b10b9/" TargetMode="External"/><Relationship Id="rId27" Type="http://schemas.openxmlformats.org/officeDocument/2006/relationships/hyperlink" Target="https://base.garant.ru/70578880/4d90e3b1007e545bf2bbd8e0eb6b10b9/" TargetMode="External"/><Relationship Id="rId30" Type="http://schemas.openxmlformats.org/officeDocument/2006/relationships/hyperlink" Target="https://base.garant.ru/70578880/4d90e3b1007e545bf2bbd8e0eb6b10b9/" TargetMode="External"/><Relationship Id="rId35" Type="http://schemas.openxmlformats.org/officeDocument/2006/relationships/hyperlink" Target="https://base.garant.ru/70578880/4d90e3b1007e545bf2bbd8e0eb6b10b9/" TargetMode="External"/><Relationship Id="rId43" Type="http://schemas.openxmlformats.org/officeDocument/2006/relationships/hyperlink" Target="https://base.garant.ru/70291362/21a69d564a3ae054d908867940facd2e/" TargetMode="External"/><Relationship Id="rId48" Type="http://schemas.openxmlformats.org/officeDocument/2006/relationships/hyperlink" Target="https://base.garant.ru/70291362/ff9fa08d419e8a3992b637ce02f95752/" TargetMode="External"/><Relationship Id="rId8" Type="http://schemas.openxmlformats.org/officeDocument/2006/relationships/hyperlink" Target="https://base.garant.ru/70392898/fbbe174e50f5bf1630ff628463a37d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3602</Words>
  <Characters>20537</Characters>
  <Application>Microsoft Office Word</Application>
  <DocSecurity>0</DocSecurity>
  <Lines>171</Lines>
  <Paragraphs>48</Paragraphs>
  <ScaleCrop>false</ScaleCrop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2020-09-26T06:42:00Z</dcterms:created>
  <dcterms:modified xsi:type="dcterms:W3CDTF">2020-09-26T06:47:00Z</dcterms:modified>
</cp:coreProperties>
</file>