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26" w:rsidRDefault="00DF7626" w:rsidP="00DF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15">
        <w:rPr>
          <w:rFonts w:ascii="Times New Roman" w:hAnsi="Times New Roman" w:cs="Times New Roman"/>
          <w:b/>
          <w:sz w:val="28"/>
          <w:szCs w:val="28"/>
        </w:rPr>
        <w:t>Карта внеурочной деятельн</w:t>
      </w:r>
      <w:r w:rsidR="00D027D4">
        <w:rPr>
          <w:rFonts w:ascii="Times New Roman" w:hAnsi="Times New Roman" w:cs="Times New Roman"/>
          <w:b/>
          <w:sz w:val="28"/>
          <w:szCs w:val="28"/>
        </w:rPr>
        <w:t>ости курса «Умелые ручки» в   4Д</w:t>
      </w:r>
      <w:bookmarkStart w:id="0" w:name="_GoBack"/>
      <w:bookmarkEnd w:id="0"/>
      <w:r w:rsidRPr="00753C1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7626" w:rsidRPr="00CC6455" w:rsidTr="00AC61F2">
        <w:tc>
          <w:tcPr>
            <w:tcW w:w="2392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DF7626" w:rsidRPr="00CC6455" w:rsidRDefault="00DF7626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DF7626" w:rsidTr="00AC61F2">
        <w:tc>
          <w:tcPr>
            <w:tcW w:w="2392" w:type="dxa"/>
          </w:tcPr>
          <w:p w:rsidR="00DF7626" w:rsidRPr="00DF7626" w:rsidRDefault="00DF7626" w:rsidP="00DF76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62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3" w:type="dxa"/>
          </w:tcPr>
          <w:p w:rsidR="00DF7626" w:rsidRPr="00DF7626" w:rsidRDefault="00DF7626" w:rsidP="00B00A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7626">
              <w:rPr>
                <w:rFonts w:ascii="Times New Roman" w:hAnsi="Times New Roman" w:cs="Times New Roman"/>
                <w:sz w:val="24"/>
                <w:szCs w:val="28"/>
              </w:rPr>
              <w:t>10.10.20</w:t>
            </w:r>
          </w:p>
        </w:tc>
        <w:tc>
          <w:tcPr>
            <w:tcW w:w="2393" w:type="dxa"/>
          </w:tcPr>
          <w:p w:rsidR="00DF7626" w:rsidRDefault="00DF7626" w:rsidP="00AC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F6C">
              <w:rPr>
                <w:rFonts w:ascii="Times New Roman" w:hAnsi="Times New Roman" w:cs="Times New Roman"/>
                <w:sz w:val="24"/>
                <w:szCs w:val="28"/>
              </w:rPr>
              <w:t>Изготовление закладки с применением основных правил заполнения угла. Закрепление правил безопасности при работе  иглой</w:t>
            </w:r>
            <w:r w:rsidRPr="00913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F7626" w:rsidRDefault="00DF7626" w:rsidP="00DF7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 презентацию по №2 и повтори основные  правила работы с иглой.</w:t>
            </w:r>
          </w:p>
          <w:p w:rsidR="00DF7626" w:rsidRDefault="00DF7626" w:rsidP="00DF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7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 практическое задание: изготовь закладку в технике изонить  по плану в презентации. Начни работу  с 5 пункта. </w:t>
            </w: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8"/>
    <w:rsid w:val="004343F8"/>
    <w:rsid w:val="00836FEC"/>
    <w:rsid w:val="00B00A98"/>
    <w:rsid w:val="00D027D4"/>
    <w:rsid w:val="00D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EDD99-E9EA-4B12-B197-915CB3F5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</cp:lastModifiedBy>
  <cp:revision>5</cp:revision>
  <dcterms:created xsi:type="dcterms:W3CDTF">2020-10-28T05:19:00Z</dcterms:created>
  <dcterms:modified xsi:type="dcterms:W3CDTF">2020-11-02T07:35:00Z</dcterms:modified>
</cp:coreProperties>
</file>