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A" w:rsidRDefault="004F078A" w:rsidP="004F0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Pr="009749B5">
        <w:rPr>
          <w:rFonts w:ascii="Times New Roman" w:hAnsi="Times New Roman" w:cs="Times New Roman"/>
          <w:b/>
          <w:sz w:val="28"/>
          <w:szCs w:val="28"/>
        </w:rPr>
        <w:t>» в   4Е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4F078A" w:rsidRPr="00CC6455" w:rsidTr="005C0B25">
        <w:trPr>
          <w:trHeight w:val="1885"/>
        </w:trPr>
        <w:tc>
          <w:tcPr>
            <w:tcW w:w="1413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4F078A" w:rsidRPr="00CC6455" w:rsidRDefault="004F078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4F078A" w:rsidRPr="004F078A" w:rsidTr="005C0B25">
        <w:trPr>
          <w:trHeight w:val="1885"/>
        </w:trPr>
        <w:tc>
          <w:tcPr>
            <w:tcW w:w="1413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3402" w:type="dxa"/>
          </w:tcPr>
          <w:p w:rsidR="004F078A" w:rsidRP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умения решать нестандартные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245" w:type="dxa"/>
          </w:tcPr>
          <w:p w:rsidR="004F078A" w:rsidRDefault="004F078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рабочую тетрадь на странице 12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№5 и страница 12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Тренируем зрительную память. Подготовься выполнить задание №1. Тебе понадобится помощь слайдов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№5. Посмотри на фигуры на слайде 12 15 секунд. Перелистни слайд. Изобрази данные фигуры по памяти. Такую же работу проведи с фигурами на слайде 14. Проверь себя на слайде 16. 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№2 с помощью слайда №17. Рассмотри слова в двух столбцах в течение 15 секунд, постарайся их запомнить и составить предложения из слов правого и левого столбцов. Щелкни мышью, составь предложения. Щелкни еще раз и проверь себя.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задание №3 самостоятельно. Тебе поможет слайд №18.</w:t>
            </w:r>
          </w:p>
          <w:p w:rsidR="004F078A" w:rsidRDefault="004F078A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E06D0">
              <w:rPr>
                <w:rFonts w:ascii="Times New Roman" w:hAnsi="Times New Roman" w:cs="Times New Roman"/>
                <w:sz w:val="24"/>
                <w:szCs w:val="24"/>
              </w:rPr>
              <w:t>Вспомни. Что такое поговорка. Выполни задание №4. Если затрудняешься, тебе поможет слайд №19.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Выполним логически-поисковые задания. Выполни задание №5. Задание простое, но очень интересное. Если ты начал затрудняться, отрой слайд 20 – он тебя выручит.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Выполни задание №6. Проверь себя по слайду 21.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Задание №7 выполни с помощью слайда №22.</w:t>
            </w:r>
          </w:p>
          <w:p w:rsidR="00FE06D0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 забудь про разминку!</w:t>
            </w:r>
            <w:r w:rsidR="002D3EA3">
              <w:rPr>
                <w:rFonts w:ascii="Times New Roman" w:hAnsi="Times New Roman" w:cs="Times New Roman"/>
                <w:sz w:val="24"/>
                <w:szCs w:val="24"/>
              </w:rPr>
              <w:t xml:space="preserve"> (слай</w:t>
            </w:r>
            <w:bookmarkStart w:id="0" w:name="_GoBack"/>
            <w:bookmarkEnd w:id="0"/>
            <w:r w:rsidR="002D3EA3">
              <w:rPr>
                <w:rFonts w:ascii="Times New Roman" w:hAnsi="Times New Roman" w:cs="Times New Roman"/>
                <w:sz w:val="24"/>
                <w:szCs w:val="24"/>
              </w:rPr>
              <w:t>д 23)</w:t>
            </w:r>
          </w:p>
          <w:p w:rsidR="00FE06D0" w:rsidRPr="004F078A" w:rsidRDefault="00FE06D0" w:rsidP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Учись решать, стараясь рассуждать. Приступай к заданиям 8-10. В случае затруднения, обратись к слайдам 24-26.</w:t>
            </w:r>
          </w:p>
        </w:tc>
      </w:tr>
    </w:tbl>
    <w:p w:rsidR="009479D2" w:rsidRDefault="009479D2"/>
    <w:sectPr w:rsidR="009479D2" w:rsidSect="004F0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D8"/>
    <w:rsid w:val="002D3EA3"/>
    <w:rsid w:val="004F078A"/>
    <w:rsid w:val="009479D2"/>
    <w:rsid w:val="00D73DD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B8D6-14CE-43CA-9867-53E2312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2020-11-02T06:22:00Z</dcterms:created>
  <dcterms:modified xsi:type="dcterms:W3CDTF">2020-11-02T06:39:00Z</dcterms:modified>
</cp:coreProperties>
</file>