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4A" w:rsidRDefault="00990A4A" w:rsidP="00990A4A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4"/>
          <w:szCs w:val="44"/>
          <w:lang w:eastAsia="ru-RU"/>
        </w:rPr>
      </w:pPr>
      <w:r w:rsidRPr="00990A4A">
        <w:rPr>
          <w:rFonts w:ascii="Times New Roman" w:eastAsia="Times New Roman" w:hAnsi="Times New Roman" w:cs="Times New Roman"/>
          <w:b/>
          <w:i/>
          <w:color w:val="000000"/>
          <w:kern w:val="36"/>
          <w:sz w:val="44"/>
          <w:szCs w:val="44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44"/>
          <w:szCs w:val="44"/>
          <w:lang w:eastAsia="ru-RU"/>
        </w:rPr>
        <w:t>для родителей</w:t>
      </w:r>
    </w:p>
    <w:p w:rsidR="00990A4A" w:rsidRPr="00990A4A" w:rsidRDefault="00990A4A" w:rsidP="00990A4A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4"/>
          <w:szCs w:val="44"/>
          <w:lang w:eastAsia="ru-RU"/>
        </w:rPr>
      </w:pPr>
      <w:r w:rsidRPr="00990A4A">
        <w:rPr>
          <w:rFonts w:ascii="Times New Roman" w:eastAsia="Times New Roman" w:hAnsi="Times New Roman" w:cs="Times New Roman"/>
          <w:b/>
          <w:i/>
          <w:color w:val="000000"/>
          <w:kern w:val="36"/>
          <w:sz w:val="44"/>
          <w:szCs w:val="44"/>
          <w:lang w:eastAsia="ru-RU"/>
        </w:rPr>
        <w:t>«Поговорим  о правильном питании»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О том, что правильное пита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ние — залог здоровья, знает каж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дый из нас. Однако далеко не всегда обеспечивается правиль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ное питание детей. По нашим данным, только у 35% детей младшего школьного возраста рацион и режим питания соот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ветствуют гигиеническим требо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ваниям. Большинство же детей не могут «похвастаться» регулярно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стью питания (едят два, а то и один раз в день), используют в пищу преимущественно те блюда, которые нельзя отнести к раз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ряду полезных (чипсы, шоколад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ки, «газировку»), не соблюдают гигиенические правила и т.д. Стоит ли удивляться тому, что постоянно увеличивается число детей с заболеваниями и фун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кциональными нарушениями, обусловленными нерациональ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ным питанием.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Причина сложившейся небла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гополучной ситуации зачастую кроется в отсутствии у детей знаний о правильном питании и </w:t>
      </w:r>
      <w:proofErr w:type="spellStart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несформированностью</w:t>
      </w:r>
      <w:proofErr w:type="spellEnd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 xml:space="preserve"> полезных привычек. Очевидно, что воспи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тывать культуру питания следует с раннего детства. Однако каким должно быть это воспитание?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Основная задача— </w:t>
      </w:r>
      <w:proofErr w:type="gramStart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сф</w:t>
      </w:r>
      <w:proofErr w:type="gramEnd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ормировать у детей представ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ление об основных правилах ра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ционального питания, готовность их соблюдать.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 xml:space="preserve">Содержание обучения должно </w:t>
      </w:r>
      <w:proofErr w:type="gramStart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строится</w:t>
      </w:r>
      <w:proofErr w:type="gramEnd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 xml:space="preserve"> на науч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но-методических принципах.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Первый из них связан со стро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гой научностью информации, представляемой де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тям. Все сведения имеют научное обоснование и соответствуют основным прин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ципам и нормам рационального питания, поддерживаемым отече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ственной наукой.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Информация, предоставляемая детям, доступна их пониманию и востребована в их повседневной жизни. Так, к примеру, детям рас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сказывается об овощах и фрук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тах как источниках, богатых ви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таминами, пользе овощей и фрук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тов, разнообразии растительных продуктов. При этом не дается информация, недоступная для понимания, например, о том, ка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кие именно витамины в каких фруктах и овощах содержатся. Такие сведения носят избыточ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ный характер и не являются ак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туальными для малышей.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Важно отметить, что не надо делить обучение на «полезные» и «вредные» продукты, что доволь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но часто встречается при</w:t>
      </w:r>
      <w:r w:rsidR="007A6198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формировании основ культуры питания. Ученые подчеркивают, что нет вредных продуктов — есть вред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ные рационы. Действительно, даже очень полезная морковка может стать вредной, если будет основным продуктом в рационе питания. При обучении детей предлагается раз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делить продукты и блюда по трем «столам» — зеленому, жел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тому и красному. К «зеленому столу» относят те продукты и блюда, которые можно и нужно есть каждый день. Это молоко и молочные продукты, овощи и фрукты, мясо, рыба, хлеб. На «жел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том столе» оказывается то, что можно есть понемногу каждый день или несколько раз в неде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 xml:space="preserve">лю — сливочное и растительное масло, яйца, сосиски, сметана. На «красном столе» — продукты, которые </w:t>
      </w:r>
      <w:proofErr w:type="gramStart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следует</w:t>
      </w:r>
      <w:proofErr w:type="gramEnd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 xml:space="preserve"> есть нечасто и в небольших количествах: сла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дости, кондитерские изделия, на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питки, копчености и т.д.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Следует учесть возрастные особенно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сти детей и организовать все в иг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ровой, наиболее привлекательной для них форме. Малыши — не просто слушатели, они активные участники воспитательного про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цесса. Им предлагается множество игр, творческих задач, соревнова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ний, выполняя которые они, по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рой незаметно для самих себя, ос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ваивают правила правильного питания и формируют полезные навыки. Игровой характер обу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чения позволяет сохранять на протяжении всего занятия пози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тивный настрой и интерес у ре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бят к изучению законов здоро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вого образа жизни. Продолжи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тельность и время проведения занятий можно варьировать.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Важное условие эффективно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сти — активное участие родителей ма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лышей. Все, что рассказывает родитель и воспитатель, должно найти реальное «подкрепление» дома, в домашнем рационе, привычках и традици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ях питания семьи. Поэтому зна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чительная часть нагрузки – это совместная деятельность де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 xml:space="preserve">тей и родителей. Взрослые 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lastRenderedPageBreak/>
        <w:t>члены семьи  готовят кулинарные праздники и соревнования, вместе со своими деть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ми составляют загадки и рисуют плакаты, придумывают кулинар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ные истории.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Рассмотрим некоторые темы при «Разговоре о правиль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ном питании».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gramStart"/>
      <w:r w:rsidRPr="00990A4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eastAsia="ru-RU"/>
        </w:rPr>
        <w:t>Тема «Если хочешь быть здо</w:t>
      </w:r>
      <w:r w:rsidRPr="00990A4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eastAsia="ru-RU"/>
        </w:rPr>
        <w:softHyphen/>
        <w:t>ров»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  -  Основ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ная задача темы заключается в том, чтобы объяснить детям, как важно правильно питаться, что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бы быть сильными, здоровыми и красивыми.</w:t>
      </w:r>
      <w:proofErr w:type="gramEnd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 xml:space="preserve"> В одном из заданий этой темы ребятам предлагается нарисовать свои любимые про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дукты. Такой рисунок может быть своеобразным тестом, позво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ляющим впоследствии оценить эффективность обучения. В конце программы ребятам можно вновь дать то же задание, а воспитатель и родитель  сможет сравнить, как изменились предпочтения ребят. Опыт работы показывает, что чаще всего в начале програм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мы мальчики и девочки рисуют мороженое, пирожное, сладости, а в конце — оказываются фрукты, овощи, молочные продукты.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eastAsia="ru-RU"/>
        </w:rPr>
        <w:t>Тема «Самые полезные про</w:t>
      </w:r>
      <w:r w:rsidRPr="00990A4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eastAsia="ru-RU"/>
        </w:rPr>
        <w:softHyphen/>
        <w:t>дукты»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 направлена на формиро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вание у детей представления о значимости различных продук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тов питания для здоровья. Увы, полезность того или иного про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дукта или блюда далеко не все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гда определяет его популярность среди детей. Какой малыш доб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ровольно откажется от шоколад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ки в пользу овсяной каши, даже если он знает, что каша поможет ему стать сильным и крепким? А что если ребенок сам будет контролировать свой рацион? Ребятам вместе с ро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дителями предлагается заполнить специальный дневник, где напро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тив граф с днями недели нужно записывать или наклеивать изоб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ражения самых полезных про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 xml:space="preserve">дуктов и блюд, которые малыш съел в течение дня. Никто не </w:t>
      </w:r>
      <w:proofErr w:type="gramStart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за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прещает ребенку есть</w:t>
      </w:r>
      <w:proofErr w:type="gramEnd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 xml:space="preserve"> любые блюда, но в дневнике должны быть отмечены только «самые-самые». Таким образом, незаметно для самого себя ребенок привы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кает оценивать «полезность» сво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его ежедневного рациона. В конце недели подводятся итоги — кто в группе набрал больше всего очков. Ну а кому из малышей не хочется победить в соревновании! Необходимо подчеркнуть, что в такую работу активно должны включают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ся и родители, изменяя рацион питания своих детей.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eastAsia="ru-RU"/>
        </w:rPr>
        <w:t>Тема «Как правильно есть»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 направлена на формирование у детей общего представления о гигиене и режиме питания. Маль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чики и девочки узнают, почему нужно соблюдать режим питания, каким он должен быть, в какое время лучше завтракать, обедать и ужинать. Ребята также знако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мятся с элементарными правилами гигиены, важностью их выполне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ния для сохранения здоровья. В содержание темы должны быть включены за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дания, активизирующие деятель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ность малышей и позволяющие им освоить полезные навыки. Так, детям предлагается последить за тем, как они выполняют прави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ла и отметить это в специальной таблице. В ней несколько правил: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·         «</w:t>
      </w:r>
      <w:proofErr w:type="gramStart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Мою</w:t>
      </w:r>
      <w:proofErr w:type="gramEnd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 xml:space="preserve"> руки перед едой с мылом»,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·         «</w:t>
      </w:r>
      <w:proofErr w:type="gramStart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Мою</w:t>
      </w:r>
      <w:proofErr w:type="gramEnd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 xml:space="preserve"> фрукты и овощи перед едой»,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·         «Ем небольшими кусочка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ми, не тороплюсь»,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·         «Не разгова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риваю во время еды»,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·         «Ем в меру».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gramStart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Если правило соблюдается в течение всего дня — в специ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альной графе ребенок приклеи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вает большую «вишенку-улыб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ку», если малыш в какой-то мо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мент забыл выполнить правило — «улыбка» поменьше, ну а если правило выполнялось только один раз в течение дня (каждый из нас имеет право на ошибку) — при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крепляется самая маленькая «улыбка» (специальные наклейки есть в рабочей тетради).</w:t>
      </w:r>
      <w:proofErr w:type="gramEnd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 xml:space="preserve"> Таким образом, ребенок сам контроли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рует свое поведение. Ребята с удо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вольствием заполняют такую таблицу — ведь сама по себе игровая соревновательная ситу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ация привлекательна для них: им нравятся наклейки, хочется победить в соревновании. Но посте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пенно правила игры превраща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ются в правила поведения, кото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рые дети стараются выполнить.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eastAsia="ru-RU"/>
        </w:rPr>
        <w:t>Тема «Из чего варят каши»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 рассказывает детям о полезных свойствах этого блюда, которое может стать прекрасным вариан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том завтрака (очень полезно, не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дорого и просто в приготовле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нии). Однако — вот беда! — в большинстве семей каша сегодня не входит в традиционный раци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он питания, поскольку, как уве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 xml:space="preserve">ряют мамы, их дети «не любят каши». Можно ли сделать так, чтобы каша понравилось им? Расскажите </w:t>
      </w:r>
      <w:proofErr w:type="gramStart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детям</w:t>
      </w:r>
      <w:proofErr w:type="gramEnd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 xml:space="preserve"> как можно сделать при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вычную для них кашу необыч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 xml:space="preserve">ной, вкусной. Родители вначале рассказывают детям о 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lastRenderedPageBreak/>
        <w:t>том, какие добавки используются для каш (изюм, орехи, чернослив и т.д.). Затем дети при помощи специ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альных рисунков в тетради «го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товят» для себя кашу (в нарисо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ванные тарелки ученики прикле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ивают наклейки с изображение добавок или рисуют их) и при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думывают ей название. На следу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ющее утро теоретические «опы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ты» можно реализовать на прак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тике. Родители с удовольствием вносят необходимые добавки для вкусных каш — варенье и протертые ягоды, орешки и сухо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фрукты.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В семье может быть органи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зован конкурс «Самая вкусная каша». Готовится несколько видов каш. Команды мимики, придумывают свои варианты этого блюда и названия к ним, а затем угощают своих товарищей. Как показывает практика, одного такого занятия достаточно для того, чтобы отношение и к кашам у ребят кардинально изменилось. Это блюдо становится у них одним из самых любимых, а родителям уже не нужно заставлять ребенка завтракать. Интересна и реакция взрослых, которые отмечают: «Мы сами Многое узнали для себя! Я тоже на люби</w:t>
      </w:r>
      <w:proofErr w:type="gramStart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л(</w:t>
      </w:r>
      <w:proofErr w:type="gramEnd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а) кашу, но теперь с удовольствием ем ее вместе с сыном».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eastAsia="ru-RU"/>
        </w:rPr>
        <w:t>Темы «Плох обед, если хлеба нет», «Время есть булочки» и «Пора ужинать»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 посвящены обеду, полднику и ужину. Ребята узнают, чем и почему должно отличаться меню обеда от меню полдника и ужина, знакомятся с традиционными блюдами. Выполняя задания, дети должны составить свой вариант меню из полезных блюд — нарисовать его или сделать аппликацию. В ходе реализации этой темы дети знакомятся с правилами сервировки стола, учатся расставлять посуду правильно и красиво, узнают о том, как может быть украшен стол.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eastAsia="ru-RU"/>
        </w:rPr>
        <w:t>Темы «Где найти витамины весной», «Овощи, ягоды и фрукты — самые витаминные продук</w:t>
      </w:r>
      <w:r w:rsidRPr="00990A4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eastAsia="ru-RU"/>
        </w:rPr>
        <w:softHyphen/>
        <w:t>ты», «Каждому овощу свое вре</w:t>
      </w:r>
      <w:r w:rsidRPr="00990A4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eastAsia="ru-RU"/>
        </w:rPr>
        <w:softHyphen/>
        <w:t>мя»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 рассказывают детям о зна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чении витаминов для сохранения и укрепления здоровья. Дети получают представление о наи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более распространенных продук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тах, узнают о том, какие продукты могут использоваться в качестве кладовой витаминов зимой и осенью.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Выполняя одно из заданий, дети учатся самостоятельно вы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ращивать лук на подоконнике. Но лук этот оказывается необычным — он выращивается в цветной баночке (</w:t>
      </w:r>
      <w:proofErr w:type="gramStart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например</w:t>
      </w:r>
      <w:proofErr w:type="gramEnd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 xml:space="preserve"> из-под йогурта), на луковичку ребя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та прикрепляют «глазки» и «улыбку», а на выросший зеленый «хвостик» — бантик или шляп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ку. Такая веселая луковичка мо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жет стать замечательным укра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шением стола. В завершение дан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ного блока тем   проводится конкурс на самый оригинальный салат, который дети должны при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готовить вместе с родителями.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Изучая </w:t>
      </w:r>
      <w:r w:rsidRPr="00990A4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eastAsia="ru-RU"/>
        </w:rPr>
        <w:t>тему «На вкус и цвет товарищей нет»,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 ребята учатся различать и описывать вкусовые оттенки. Для этого им предлага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ется выполнить исследователь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скую работу. На разные части языка по очереди ребята кладут кусочки сахара или лимона, со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леного огурца или горького лука и определяют, в каком месте язы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ка сильнее всего чувствуется сладкий, кислый, соленый и горь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кий вкус. В этой же теме ребята обсуждают вкус своих самых любимых продуктов и блюд. Важ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ная воспитательная задача, реша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емая при этом, — формирование у ребят представления о разно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образии вкусовой «палитры» блюд и продуктов, а также раз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нообразии вкусовых предпочте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ний у разных людей.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eastAsia="ru-RU"/>
        </w:rPr>
        <w:t>Тема «Как утолить жажду»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 знакомит ребят с различными напитками, формирует представ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ление о наиболее полезных из них. А в </w:t>
      </w:r>
      <w:r w:rsidRPr="00990A4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eastAsia="ru-RU"/>
        </w:rPr>
        <w:t>теме «Что надо есть, если хочешь стать сильнее» 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детям рас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сказывается о том, каким долж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но быть питание человека, кото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рый занимается спортом.</w:t>
      </w:r>
    </w:p>
    <w:p w:rsidR="00990A4A" w:rsidRPr="00990A4A" w:rsidRDefault="00990A4A" w:rsidP="00990A4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Заключительная </w:t>
      </w:r>
      <w:r w:rsidRPr="00990A4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eastAsia="ru-RU"/>
        </w:rPr>
        <w:t xml:space="preserve">тема— </w:t>
      </w:r>
      <w:proofErr w:type="gramStart"/>
      <w:r w:rsidRPr="00990A4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eastAsia="ru-RU"/>
        </w:rPr>
        <w:t>«П</w:t>
      </w:r>
      <w:proofErr w:type="gramEnd"/>
      <w:r w:rsidRPr="00990A4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eastAsia="ru-RU"/>
        </w:rPr>
        <w:t>раздник урожая».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 Она помогает детям узнать о правилах поведения за столом, расширить свое представление о сервировке стола. Дети придумывают и рису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ют свои «праздничные столы», разыгрывают сценки, в которых «хозяева» принимают «гостей».</w:t>
      </w:r>
    </w:p>
    <w:p w:rsidR="008B7967" w:rsidRDefault="00990A4A" w:rsidP="00990A4A">
      <w:pPr>
        <w:shd w:val="clear" w:color="auto" w:fill="F6F6F6"/>
        <w:spacing w:after="0" w:line="270" w:lineRule="atLeast"/>
        <w:jc w:val="both"/>
        <w:textAlignment w:val="baseline"/>
      </w:pP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 xml:space="preserve">Такие занятия и беседы с детьми помогают формировать полезные привычки и </w:t>
      </w:r>
      <w:proofErr w:type="gramStart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>навыки</w:t>
      </w:r>
      <w:proofErr w:type="gramEnd"/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t xml:space="preserve"> и способ</w:t>
      </w:r>
      <w:r w:rsidRPr="00990A4A">
        <w:rPr>
          <w:rFonts w:ascii="Times New Roman" w:eastAsia="Times New Roman" w:hAnsi="Times New Roman" w:cs="Times New Roman"/>
          <w:color w:val="000000"/>
          <w:sz w:val="24"/>
          <w:szCs w:val="18"/>
          <w:bdr w:val="none" w:sz="0" w:space="0" w:color="auto" w:frame="1"/>
          <w:lang w:eastAsia="ru-RU"/>
        </w:rPr>
        <w:softHyphen/>
        <w:t>ствует сохранению и укреплению здоровья.</w:t>
      </w:r>
    </w:p>
    <w:sectPr w:rsidR="008B7967" w:rsidSect="00990A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4A"/>
    <w:rsid w:val="007A6198"/>
    <w:rsid w:val="008B7967"/>
    <w:rsid w:val="00990A4A"/>
    <w:rsid w:val="00D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2</cp:revision>
  <dcterms:created xsi:type="dcterms:W3CDTF">2017-11-21T17:42:00Z</dcterms:created>
  <dcterms:modified xsi:type="dcterms:W3CDTF">2017-11-21T18:07:00Z</dcterms:modified>
</cp:coreProperties>
</file>