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16" w:rsidRDefault="00FD2316" w:rsidP="00FD2316">
      <w:pPr>
        <w:jc w:val="right"/>
        <w:rPr>
          <w:rFonts w:ascii="Times New Roman" w:hAnsi="Times New Roman" w:cs="Times New Roman"/>
          <w:b/>
          <w:sz w:val="24"/>
          <w:szCs w:val="24"/>
        </w:rPr>
      </w:pPr>
      <w:r>
        <w:rPr>
          <w:rFonts w:ascii="Times New Roman" w:hAnsi="Times New Roman" w:cs="Times New Roman"/>
          <w:b/>
          <w:sz w:val="24"/>
          <w:szCs w:val="24"/>
        </w:rPr>
        <w:t>Занятие 19,20</w:t>
      </w:r>
    </w:p>
    <w:p w:rsidR="00FD2316" w:rsidRDefault="00FD2316" w:rsidP="00FD2316">
      <w:pPr>
        <w:jc w:val="center"/>
        <w:rPr>
          <w:rFonts w:ascii="Times New Roman" w:hAnsi="Times New Roman" w:cs="Times New Roman"/>
          <w:b/>
          <w:sz w:val="24"/>
          <w:szCs w:val="24"/>
        </w:rPr>
      </w:pPr>
      <w:r>
        <w:rPr>
          <w:rFonts w:ascii="Times New Roman" w:hAnsi="Times New Roman" w:cs="Times New Roman"/>
          <w:b/>
          <w:sz w:val="24"/>
          <w:szCs w:val="24"/>
        </w:rPr>
        <w:t>Ребята! Доброго времени суток!</w:t>
      </w:r>
    </w:p>
    <w:p w:rsidR="00FD2316" w:rsidRPr="008A3565" w:rsidRDefault="00FD2316" w:rsidP="00FD2316">
      <w:pPr>
        <w:rPr>
          <w:rFonts w:ascii="Times New Roman" w:hAnsi="Times New Roman" w:cs="Times New Roman"/>
          <w:sz w:val="24"/>
          <w:szCs w:val="24"/>
        </w:rPr>
      </w:pPr>
      <w:r>
        <w:rPr>
          <w:rFonts w:ascii="Times New Roman" w:hAnsi="Times New Roman" w:cs="Times New Roman"/>
          <w:b/>
          <w:sz w:val="24"/>
          <w:szCs w:val="24"/>
        </w:rPr>
        <w:t xml:space="preserve">Тема занятия: </w:t>
      </w:r>
      <w:r w:rsidRPr="00FD2316">
        <w:rPr>
          <w:rFonts w:ascii="Times New Roman" w:hAnsi="Times New Roman" w:cs="Times New Roman"/>
          <w:sz w:val="24"/>
          <w:szCs w:val="24"/>
        </w:rPr>
        <w:t>Федор Глинка. Последнее уничтожение на Бородинском поле.</w:t>
      </w:r>
    </w:p>
    <w:p w:rsidR="00FD2316" w:rsidRPr="008A3565" w:rsidRDefault="00FD2316" w:rsidP="00FD2316">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(слайд 2) </w:t>
      </w:r>
      <w:r w:rsidRPr="008A3565">
        <w:rPr>
          <w:rFonts w:ascii="Times New Roman" w:eastAsia="Times New Roman" w:hAnsi="Times New Roman" w:cs="Times New Roman"/>
          <w:color w:val="333333"/>
          <w:sz w:val="24"/>
          <w:szCs w:val="24"/>
        </w:rPr>
        <w:t>В истории каждой страны есть даты, которыми она особенно гордится, память о которых чтят поколения людей. Одним из таких незабываемых событий в истории нашей страны является 1812 г., Бородинская битва, которая произошла близ селения Бородино. И всегда находились люди, которые были очевидцами, участниками событий, записывали все, что они видели. С одним из таких людей мы позн</w:t>
      </w:r>
      <w:r w:rsidR="008A3565">
        <w:rPr>
          <w:rFonts w:ascii="Times New Roman" w:eastAsia="Times New Roman" w:hAnsi="Times New Roman" w:cs="Times New Roman"/>
          <w:color w:val="333333"/>
          <w:sz w:val="24"/>
          <w:szCs w:val="24"/>
        </w:rPr>
        <w:t>акомились на прошлом занятии</w:t>
      </w:r>
      <w:r w:rsidRPr="008A3565">
        <w:rPr>
          <w:rFonts w:ascii="Times New Roman" w:eastAsia="Times New Roman" w:hAnsi="Times New Roman" w:cs="Times New Roman"/>
          <w:color w:val="333333"/>
          <w:sz w:val="24"/>
          <w:szCs w:val="24"/>
        </w:rPr>
        <w:t xml:space="preserve"> – это Денис Давыдов, который вёл дне</w:t>
      </w:r>
      <w:r w:rsidR="008A3565">
        <w:rPr>
          <w:rFonts w:ascii="Times New Roman" w:eastAsia="Times New Roman" w:hAnsi="Times New Roman" w:cs="Times New Roman"/>
          <w:color w:val="333333"/>
          <w:sz w:val="24"/>
          <w:szCs w:val="24"/>
        </w:rPr>
        <w:t>вниковые записи о войне 1812 г.</w:t>
      </w:r>
    </w:p>
    <w:p w:rsidR="00FD2316" w:rsidRPr="008A3565" w:rsidRDefault="00FD2316" w:rsidP="00FD2316">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(слайд 3) </w:t>
      </w:r>
      <w:r w:rsidRPr="008A3565">
        <w:rPr>
          <w:rFonts w:ascii="Times New Roman" w:eastAsia="Times New Roman" w:hAnsi="Times New Roman" w:cs="Times New Roman"/>
          <w:color w:val="333333"/>
          <w:sz w:val="24"/>
          <w:szCs w:val="24"/>
        </w:rPr>
        <w:t>Федор Николаевич Глинка тоже был участником войны 1812 г. Он был автором известной книги «Записки офицера», которые он вел как журналист. Сегодня мы познакомимся с небольшим отрывком из этой книги.</w:t>
      </w:r>
    </w:p>
    <w:p w:rsidR="00FD2316" w:rsidRPr="008A3565" w:rsidRDefault="00FD2316" w:rsidP="00FD2316">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Бородино … Бородинское сражение …</w:t>
      </w:r>
    </w:p>
    <w:p w:rsidR="00FD2316" w:rsidRPr="008A3565" w:rsidRDefault="00FD2316" w:rsidP="00FD2316">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(слайд 4)</w:t>
      </w:r>
      <w:r w:rsidRPr="008A3565">
        <w:rPr>
          <w:rFonts w:ascii="Times New Roman" w:eastAsia="Times New Roman" w:hAnsi="Times New Roman" w:cs="Times New Roman"/>
          <w:color w:val="333333"/>
          <w:sz w:val="24"/>
          <w:szCs w:val="24"/>
        </w:rPr>
        <w:t> Вот как писал об этом М.Ю. Лермонтов:</w:t>
      </w:r>
    </w:p>
    <w:p w:rsidR="00FD2316" w:rsidRPr="008A3565" w:rsidRDefault="00FD2316" w:rsidP="00FD2316">
      <w:pPr>
        <w:shd w:val="clear" w:color="auto" w:fill="FFFFFF"/>
        <w:spacing w:after="120" w:line="240" w:lineRule="atLeast"/>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Вам не видать таких сражений!</w:t>
      </w:r>
      <w:r w:rsidRPr="008A3565">
        <w:rPr>
          <w:rFonts w:ascii="Times New Roman" w:eastAsia="Times New Roman" w:hAnsi="Times New Roman" w:cs="Times New Roman"/>
          <w:color w:val="333333"/>
          <w:sz w:val="24"/>
          <w:szCs w:val="24"/>
        </w:rPr>
        <w:br/>
        <w:t>Носились знамена, как тени,</w:t>
      </w:r>
      <w:r w:rsidRPr="008A3565">
        <w:rPr>
          <w:rFonts w:ascii="Times New Roman" w:eastAsia="Times New Roman" w:hAnsi="Times New Roman" w:cs="Times New Roman"/>
          <w:color w:val="333333"/>
          <w:sz w:val="24"/>
          <w:szCs w:val="24"/>
        </w:rPr>
        <w:br/>
        <w:t>В дыму огонь блестел;</w:t>
      </w:r>
      <w:r w:rsidRPr="008A3565">
        <w:rPr>
          <w:rFonts w:ascii="Times New Roman" w:eastAsia="Times New Roman" w:hAnsi="Times New Roman" w:cs="Times New Roman"/>
          <w:color w:val="333333"/>
          <w:sz w:val="24"/>
          <w:szCs w:val="24"/>
        </w:rPr>
        <w:br/>
        <w:t>Звучал булат, картечь визжала,</w:t>
      </w:r>
      <w:r w:rsidRPr="008A3565">
        <w:rPr>
          <w:rFonts w:ascii="Times New Roman" w:eastAsia="Times New Roman" w:hAnsi="Times New Roman" w:cs="Times New Roman"/>
          <w:color w:val="333333"/>
          <w:sz w:val="24"/>
          <w:szCs w:val="24"/>
        </w:rPr>
        <w:br/>
        <w:t>Рука бойцов колоть устала,</w:t>
      </w:r>
      <w:r w:rsidRPr="008A3565">
        <w:rPr>
          <w:rFonts w:ascii="Times New Roman" w:eastAsia="Times New Roman" w:hAnsi="Times New Roman" w:cs="Times New Roman"/>
          <w:color w:val="333333"/>
          <w:sz w:val="24"/>
          <w:szCs w:val="24"/>
        </w:rPr>
        <w:br/>
        <w:t>И ядрам пролетать мешала</w:t>
      </w:r>
      <w:r w:rsidRPr="008A3565">
        <w:rPr>
          <w:rFonts w:ascii="Times New Roman" w:eastAsia="Times New Roman" w:hAnsi="Times New Roman" w:cs="Times New Roman"/>
          <w:color w:val="333333"/>
          <w:sz w:val="24"/>
          <w:szCs w:val="24"/>
        </w:rPr>
        <w:br/>
        <w:t>Гора кровавых тел.</w:t>
      </w:r>
    </w:p>
    <w:p w:rsidR="00FD2316" w:rsidRPr="008A3565" w:rsidRDefault="00FD2316" w:rsidP="00FD2316">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(слайд 5)</w:t>
      </w:r>
      <w:r w:rsidRPr="008A3565">
        <w:rPr>
          <w:rFonts w:ascii="Times New Roman" w:eastAsia="Times New Roman" w:hAnsi="Times New Roman" w:cs="Times New Roman"/>
          <w:color w:val="333333"/>
          <w:sz w:val="24"/>
          <w:szCs w:val="24"/>
        </w:rPr>
        <w:t> А это строки из стихотворения «Поминки по Бородинской битве» поэта П. Вяземского:</w:t>
      </w:r>
    </w:p>
    <w:p w:rsidR="00FD2316" w:rsidRPr="008A3565" w:rsidRDefault="00FD2316" w:rsidP="00FD2316">
      <w:pPr>
        <w:shd w:val="clear" w:color="auto" w:fill="FFFFFF"/>
        <w:spacing w:after="120" w:line="240" w:lineRule="atLeast"/>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Никогда еще в подлунной</w:t>
      </w:r>
      <w:proofErr w:type="gramStart"/>
      <w:r w:rsidRPr="008A3565">
        <w:rPr>
          <w:rFonts w:ascii="Times New Roman" w:eastAsia="Times New Roman" w:hAnsi="Times New Roman" w:cs="Times New Roman"/>
          <w:color w:val="333333"/>
          <w:sz w:val="24"/>
          <w:szCs w:val="24"/>
        </w:rPr>
        <w:br/>
        <w:t>Н</w:t>
      </w:r>
      <w:proofErr w:type="gramEnd"/>
      <w:r w:rsidRPr="008A3565">
        <w:rPr>
          <w:rFonts w:ascii="Times New Roman" w:eastAsia="Times New Roman" w:hAnsi="Times New Roman" w:cs="Times New Roman"/>
          <w:color w:val="333333"/>
          <w:sz w:val="24"/>
          <w:szCs w:val="24"/>
        </w:rPr>
        <w:t>е кипел столь страстный бой</w:t>
      </w:r>
      <w:r w:rsidRPr="008A3565">
        <w:rPr>
          <w:rFonts w:ascii="Times New Roman" w:eastAsia="Times New Roman" w:hAnsi="Times New Roman" w:cs="Times New Roman"/>
          <w:color w:val="333333"/>
          <w:sz w:val="24"/>
          <w:szCs w:val="24"/>
        </w:rPr>
        <w:br/>
        <w:t>Из орудий ад чугунный,</w:t>
      </w:r>
      <w:r w:rsidRPr="008A3565">
        <w:rPr>
          <w:rFonts w:ascii="Times New Roman" w:eastAsia="Times New Roman" w:hAnsi="Times New Roman" w:cs="Times New Roman"/>
          <w:color w:val="333333"/>
          <w:sz w:val="24"/>
          <w:szCs w:val="24"/>
        </w:rPr>
        <w:br/>
        <w:t>Разразившись, поднял вой,</w:t>
      </w:r>
      <w:r w:rsidRPr="008A3565">
        <w:rPr>
          <w:rFonts w:ascii="Times New Roman" w:eastAsia="Times New Roman" w:hAnsi="Times New Roman" w:cs="Times New Roman"/>
          <w:color w:val="333333"/>
          <w:sz w:val="24"/>
          <w:szCs w:val="24"/>
        </w:rPr>
        <w:br/>
        <w:t>Целый день не умолкает,</w:t>
      </w:r>
      <w:r w:rsidRPr="008A3565">
        <w:rPr>
          <w:rFonts w:ascii="Times New Roman" w:eastAsia="Times New Roman" w:hAnsi="Times New Roman" w:cs="Times New Roman"/>
          <w:color w:val="333333"/>
          <w:sz w:val="24"/>
          <w:szCs w:val="24"/>
        </w:rPr>
        <w:br/>
        <w:t>Изрыгая смерть кругом:</w:t>
      </w:r>
      <w:r w:rsidRPr="008A3565">
        <w:rPr>
          <w:rFonts w:ascii="Times New Roman" w:eastAsia="Times New Roman" w:hAnsi="Times New Roman" w:cs="Times New Roman"/>
          <w:color w:val="333333"/>
          <w:sz w:val="24"/>
          <w:szCs w:val="24"/>
        </w:rPr>
        <w:br/>
        <w:t>Строй за строем исчезает</w:t>
      </w:r>
      <w:proofErr w:type="gramStart"/>
      <w:r w:rsidRPr="008A3565">
        <w:rPr>
          <w:rFonts w:ascii="Times New Roman" w:eastAsia="Times New Roman" w:hAnsi="Times New Roman" w:cs="Times New Roman"/>
          <w:color w:val="333333"/>
          <w:sz w:val="24"/>
          <w:szCs w:val="24"/>
        </w:rPr>
        <w:br/>
        <w:t>П</w:t>
      </w:r>
      <w:proofErr w:type="gramEnd"/>
      <w:r w:rsidRPr="008A3565">
        <w:rPr>
          <w:rFonts w:ascii="Times New Roman" w:eastAsia="Times New Roman" w:hAnsi="Times New Roman" w:cs="Times New Roman"/>
          <w:color w:val="333333"/>
          <w:sz w:val="24"/>
          <w:szCs w:val="24"/>
        </w:rPr>
        <w:t>од убийственным огнем!</w:t>
      </w:r>
    </w:p>
    <w:p w:rsidR="00FD2316" w:rsidRPr="008A3565" w:rsidRDefault="00FD2316" w:rsidP="00FD2316">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Самое страшное, что несет война – это смерть.</w:t>
      </w:r>
    </w:p>
    <w:p w:rsidR="00FD2316" w:rsidRPr="008A3565" w:rsidRDefault="00FD2316" w:rsidP="00FD2316">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(слайд 6)</w:t>
      </w:r>
      <w:r w:rsidRPr="008A3565">
        <w:rPr>
          <w:rFonts w:ascii="Times New Roman" w:eastAsia="Times New Roman" w:hAnsi="Times New Roman" w:cs="Times New Roman"/>
          <w:color w:val="333333"/>
          <w:sz w:val="24"/>
          <w:szCs w:val="24"/>
        </w:rPr>
        <w:t> Вот что об этом говорят великие писатели (высказывания Гёте и Сервантеса)</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 xml:space="preserve">Итак, единственный </w:t>
      </w:r>
      <w:proofErr w:type="gramStart"/>
      <w:r w:rsidRPr="008A3565">
        <w:rPr>
          <w:rFonts w:ascii="Times New Roman" w:eastAsia="Times New Roman" w:hAnsi="Times New Roman" w:cs="Times New Roman"/>
          <w:color w:val="333333"/>
          <w:sz w:val="24"/>
          <w:szCs w:val="24"/>
        </w:rPr>
        <w:t>сын</w:t>
      </w:r>
      <w:proofErr w:type="gramEnd"/>
      <w:r w:rsidRPr="008A3565">
        <w:rPr>
          <w:rFonts w:ascii="Times New Roman" w:eastAsia="Times New Roman" w:hAnsi="Times New Roman" w:cs="Times New Roman"/>
          <w:color w:val="333333"/>
          <w:sz w:val="24"/>
          <w:szCs w:val="24"/>
        </w:rPr>
        <w:t xml:space="preserve"> умирает – </w:t>
      </w:r>
      <w:proofErr w:type="gramStart"/>
      <w:r w:rsidRPr="008A3565">
        <w:rPr>
          <w:rFonts w:ascii="Times New Roman" w:eastAsia="Times New Roman" w:hAnsi="Times New Roman" w:cs="Times New Roman"/>
          <w:color w:val="333333"/>
          <w:sz w:val="24"/>
          <w:szCs w:val="24"/>
        </w:rPr>
        <w:t>каким</w:t>
      </w:r>
      <w:proofErr w:type="gramEnd"/>
      <w:r w:rsidRPr="008A3565">
        <w:rPr>
          <w:rFonts w:ascii="Times New Roman" w:eastAsia="Times New Roman" w:hAnsi="Times New Roman" w:cs="Times New Roman"/>
          <w:color w:val="333333"/>
          <w:sz w:val="24"/>
          <w:szCs w:val="24"/>
        </w:rPr>
        <w:t xml:space="preserve"> бывает погребение на войне?</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i/>
          <w:iCs/>
          <w:color w:val="333333"/>
          <w:sz w:val="24"/>
          <w:szCs w:val="24"/>
        </w:rPr>
        <w:t>(С почестями – последняя дань уважения живых ушедшим).</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Бывает и по-другому. Многие могилы неизвестны. И сейчас некоторые наши современники занимаются поисками и захоронением останков погибших.</w:t>
      </w:r>
    </w:p>
    <w:p w:rsidR="008A3565" w:rsidRDefault="008A3565" w:rsidP="008A3565">
      <w:pPr>
        <w:shd w:val="clear" w:color="auto" w:fill="FFFFFF"/>
        <w:spacing w:after="135" w:line="240" w:lineRule="auto"/>
        <w:rPr>
          <w:rFonts w:ascii="Times New Roman" w:eastAsia="Times New Roman" w:hAnsi="Times New Roman" w:cs="Times New Roman"/>
          <w:i/>
          <w:iCs/>
          <w:color w:val="FF0000"/>
          <w:sz w:val="24"/>
          <w:szCs w:val="24"/>
        </w:rPr>
      </w:pPr>
      <w:r w:rsidRPr="008A3565">
        <w:rPr>
          <w:rFonts w:ascii="Times New Roman" w:eastAsia="Times New Roman" w:hAnsi="Times New Roman" w:cs="Times New Roman"/>
          <w:color w:val="333333"/>
          <w:sz w:val="24"/>
          <w:szCs w:val="24"/>
        </w:rPr>
        <w:t>А если на поле боя осталось тело врага? Как поступить? Это сложная проблема. Волновала она и людей 19 в., переживших потрясения войны 1812 г. Журналист Ф.Глинка однажды увидел на Бородинском поле, заваленном десятками тысяч трупов, женщину. Это была вдова генерала Тучкова</w:t>
      </w:r>
      <w:proofErr w:type="gramStart"/>
      <w:r w:rsidRPr="008A3565">
        <w:rPr>
          <w:rFonts w:ascii="Times New Roman" w:eastAsia="Times New Roman" w:hAnsi="Times New Roman" w:cs="Times New Roman"/>
          <w:color w:val="333333"/>
          <w:sz w:val="24"/>
          <w:szCs w:val="24"/>
        </w:rPr>
        <w:t>.</w:t>
      </w:r>
      <w:proofErr w:type="gramEnd"/>
      <w:r w:rsidRPr="008A3565">
        <w:rPr>
          <w:rFonts w:ascii="Times New Roman" w:eastAsia="Times New Roman" w:hAnsi="Times New Roman" w:cs="Times New Roman"/>
          <w:color w:val="333333"/>
          <w:sz w:val="24"/>
          <w:szCs w:val="24"/>
        </w:rPr>
        <w:t> </w:t>
      </w:r>
      <w:r w:rsidRPr="008A3565">
        <w:rPr>
          <w:rFonts w:ascii="Times New Roman" w:eastAsia="Times New Roman" w:hAnsi="Times New Roman" w:cs="Times New Roman"/>
          <w:b/>
          <w:bCs/>
          <w:color w:val="333333"/>
          <w:sz w:val="24"/>
          <w:szCs w:val="24"/>
        </w:rPr>
        <w:t>(</w:t>
      </w:r>
      <w:proofErr w:type="gramStart"/>
      <w:r w:rsidRPr="008A3565">
        <w:rPr>
          <w:rFonts w:ascii="Times New Roman" w:eastAsia="Times New Roman" w:hAnsi="Times New Roman" w:cs="Times New Roman"/>
          <w:b/>
          <w:bCs/>
          <w:color w:val="333333"/>
          <w:sz w:val="24"/>
          <w:szCs w:val="24"/>
        </w:rPr>
        <w:t>с</w:t>
      </w:r>
      <w:proofErr w:type="gramEnd"/>
      <w:r w:rsidRPr="008A3565">
        <w:rPr>
          <w:rFonts w:ascii="Times New Roman" w:eastAsia="Times New Roman" w:hAnsi="Times New Roman" w:cs="Times New Roman"/>
          <w:b/>
          <w:bCs/>
          <w:color w:val="333333"/>
          <w:sz w:val="24"/>
          <w:szCs w:val="24"/>
        </w:rPr>
        <w:t>лайд 7)</w:t>
      </w:r>
      <w:r w:rsidRPr="008A3565">
        <w:rPr>
          <w:rFonts w:ascii="Times New Roman" w:eastAsia="Times New Roman" w:hAnsi="Times New Roman" w:cs="Times New Roman"/>
          <w:color w:val="333333"/>
          <w:sz w:val="24"/>
          <w:szCs w:val="24"/>
        </w:rPr>
        <w:t> </w:t>
      </w:r>
      <w:r w:rsidRPr="008A3565">
        <w:rPr>
          <w:rFonts w:ascii="Times New Roman" w:eastAsia="Times New Roman" w:hAnsi="Times New Roman" w:cs="Times New Roman"/>
          <w:i/>
          <w:iCs/>
          <w:color w:val="FF0000"/>
          <w:sz w:val="24"/>
          <w:szCs w:val="24"/>
        </w:rPr>
        <w:t>(</w:t>
      </w:r>
      <w:r>
        <w:rPr>
          <w:rFonts w:ascii="Times New Roman" w:eastAsia="Times New Roman" w:hAnsi="Times New Roman" w:cs="Times New Roman"/>
          <w:i/>
          <w:iCs/>
          <w:color w:val="FF0000"/>
          <w:sz w:val="24"/>
          <w:szCs w:val="24"/>
        </w:rPr>
        <w:t xml:space="preserve">Предлагаю посмотреть передачу </w:t>
      </w:r>
      <w:r w:rsidRPr="008A3565">
        <w:rPr>
          <w:rFonts w:ascii="Times New Roman" w:eastAsia="Times New Roman" w:hAnsi="Times New Roman" w:cs="Times New Roman"/>
          <w:i/>
          <w:iCs/>
          <w:color w:val="FF0000"/>
          <w:sz w:val="24"/>
          <w:szCs w:val="24"/>
        </w:rPr>
        <w:t xml:space="preserve"> о М. Тучковой "Пленницы судьбы". </w:t>
      </w:r>
      <w:proofErr w:type="gramStart"/>
      <w:r w:rsidRPr="008A3565">
        <w:rPr>
          <w:rFonts w:ascii="Times New Roman" w:eastAsia="Times New Roman" w:hAnsi="Times New Roman" w:cs="Times New Roman"/>
          <w:i/>
          <w:iCs/>
          <w:color w:val="FF0000"/>
          <w:sz w:val="24"/>
          <w:szCs w:val="24"/>
        </w:rPr>
        <w:t>Интересны также материалы сайта divina-augusta.livejournal.com)</w:t>
      </w:r>
      <w:r w:rsidRPr="008A3565">
        <w:t xml:space="preserve"> </w:t>
      </w:r>
      <w:hyperlink r:id="rId5" w:history="1">
        <w:r w:rsidRPr="00F01D3C">
          <w:rPr>
            <w:rStyle w:val="a6"/>
            <w:rFonts w:ascii="Times New Roman" w:eastAsia="Times New Roman" w:hAnsi="Times New Roman" w:cs="Times New Roman"/>
            <w:i/>
            <w:iCs/>
            <w:sz w:val="24"/>
            <w:szCs w:val="24"/>
          </w:rPr>
          <w:t>https://yandex.ua/video/preview/</w:t>
        </w:r>
      </w:hyperlink>
      <w:proofErr w:type="gramEnd"/>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(слайд 8)</w:t>
      </w:r>
      <w:r w:rsidRPr="008A3565">
        <w:rPr>
          <w:rFonts w:ascii="Times New Roman" w:eastAsia="Times New Roman" w:hAnsi="Times New Roman" w:cs="Times New Roman"/>
          <w:color w:val="333333"/>
          <w:sz w:val="24"/>
          <w:szCs w:val="24"/>
        </w:rPr>
        <w:t> Она очень любила мужа, везде сопровождала его.</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(слайд 9)</w:t>
      </w:r>
      <w:r w:rsidRPr="008A3565">
        <w:rPr>
          <w:rFonts w:ascii="Times New Roman" w:eastAsia="Times New Roman" w:hAnsi="Times New Roman" w:cs="Times New Roman"/>
          <w:color w:val="333333"/>
          <w:sz w:val="24"/>
          <w:szCs w:val="24"/>
        </w:rPr>
        <w:t> Поэтесса М. Цветаева спустя 100 лет после гибели генерала напишет так:</w:t>
      </w:r>
    </w:p>
    <w:p w:rsidR="008A3565" w:rsidRPr="008A3565" w:rsidRDefault="008A3565" w:rsidP="008A3565">
      <w:pPr>
        <w:shd w:val="clear" w:color="auto" w:fill="FFFFFF"/>
        <w:spacing w:after="120" w:line="240" w:lineRule="atLeast"/>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 xml:space="preserve">Ах, на гравюре </w:t>
      </w:r>
      <w:proofErr w:type="spellStart"/>
      <w:r w:rsidRPr="008A3565">
        <w:rPr>
          <w:rFonts w:ascii="Times New Roman" w:eastAsia="Times New Roman" w:hAnsi="Times New Roman" w:cs="Times New Roman"/>
          <w:color w:val="333333"/>
          <w:sz w:val="24"/>
          <w:szCs w:val="24"/>
        </w:rPr>
        <w:t>полустёртой</w:t>
      </w:r>
      <w:proofErr w:type="spellEnd"/>
      <w:r w:rsidRPr="008A3565">
        <w:rPr>
          <w:rFonts w:ascii="Times New Roman" w:eastAsia="Times New Roman" w:hAnsi="Times New Roman" w:cs="Times New Roman"/>
          <w:color w:val="333333"/>
          <w:sz w:val="24"/>
          <w:szCs w:val="24"/>
        </w:rPr>
        <w:t>,</w:t>
      </w:r>
      <w:r w:rsidRPr="008A3565">
        <w:rPr>
          <w:rFonts w:ascii="Times New Roman" w:eastAsia="Times New Roman" w:hAnsi="Times New Roman" w:cs="Times New Roman"/>
          <w:color w:val="333333"/>
          <w:sz w:val="24"/>
          <w:szCs w:val="24"/>
        </w:rPr>
        <w:br/>
        <w:t>В один великолепный миг,</w:t>
      </w:r>
      <w:r w:rsidRPr="008A3565">
        <w:rPr>
          <w:rFonts w:ascii="Times New Roman" w:eastAsia="Times New Roman" w:hAnsi="Times New Roman" w:cs="Times New Roman"/>
          <w:color w:val="333333"/>
          <w:sz w:val="24"/>
          <w:szCs w:val="24"/>
        </w:rPr>
        <w:br/>
        <w:t>Я видела, Тучков-четвёртый,</w:t>
      </w:r>
      <w:r w:rsidRPr="008A3565">
        <w:rPr>
          <w:rFonts w:ascii="Times New Roman" w:eastAsia="Times New Roman" w:hAnsi="Times New Roman" w:cs="Times New Roman"/>
          <w:color w:val="333333"/>
          <w:sz w:val="24"/>
          <w:szCs w:val="24"/>
        </w:rPr>
        <w:br/>
        <w:t>Ваш нежный лик.</w:t>
      </w:r>
      <w:r w:rsidRPr="008A3565">
        <w:rPr>
          <w:rFonts w:ascii="Times New Roman" w:eastAsia="Times New Roman" w:hAnsi="Times New Roman" w:cs="Times New Roman"/>
          <w:color w:val="333333"/>
          <w:sz w:val="24"/>
          <w:szCs w:val="24"/>
        </w:rPr>
        <w:br/>
        <w:t>И вашу хрупкую фигуру,</w:t>
      </w:r>
      <w:r w:rsidRPr="008A3565">
        <w:rPr>
          <w:rFonts w:ascii="Times New Roman" w:eastAsia="Times New Roman" w:hAnsi="Times New Roman" w:cs="Times New Roman"/>
          <w:color w:val="333333"/>
          <w:sz w:val="24"/>
          <w:szCs w:val="24"/>
        </w:rPr>
        <w:br/>
        <w:t>И золотые ордена</w:t>
      </w:r>
      <w:proofErr w:type="gramStart"/>
      <w:r w:rsidRPr="008A3565">
        <w:rPr>
          <w:rFonts w:ascii="Times New Roman" w:eastAsia="Times New Roman" w:hAnsi="Times New Roman" w:cs="Times New Roman"/>
          <w:color w:val="333333"/>
          <w:sz w:val="24"/>
          <w:szCs w:val="24"/>
        </w:rPr>
        <w:t>…</w:t>
      </w:r>
      <w:r w:rsidRPr="008A3565">
        <w:rPr>
          <w:rFonts w:ascii="Times New Roman" w:eastAsia="Times New Roman" w:hAnsi="Times New Roman" w:cs="Times New Roman"/>
          <w:color w:val="333333"/>
          <w:sz w:val="24"/>
          <w:szCs w:val="24"/>
        </w:rPr>
        <w:br/>
        <w:t>И</w:t>
      </w:r>
      <w:proofErr w:type="gramEnd"/>
      <w:r w:rsidRPr="008A3565">
        <w:rPr>
          <w:rFonts w:ascii="Times New Roman" w:eastAsia="Times New Roman" w:hAnsi="Times New Roman" w:cs="Times New Roman"/>
          <w:color w:val="333333"/>
          <w:sz w:val="24"/>
          <w:szCs w:val="24"/>
        </w:rPr>
        <w:t xml:space="preserve"> я, поцеловав гравюру,</w:t>
      </w:r>
      <w:r w:rsidRPr="008A3565">
        <w:rPr>
          <w:rFonts w:ascii="Times New Roman" w:eastAsia="Times New Roman" w:hAnsi="Times New Roman" w:cs="Times New Roman"/>
          <w:color w:val="333333"/>
          <w:sz w:val="24"/>
          <w:szCs w:val="24"/>
        </w:rPr>
        <w:br/>
        <w:t>Не знала сна…</w:t>
      </w:r>
    </w:p>
    <w:p w:rsid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Однажды Маргарите приснился сон, где было предсказано, что ее участь решится в Бородине. 1 сентября она узнала о смерти мужа. Оправившись от удара, она поехала искать тело мужа. Здесь ее и увидел Ф. Глинка.</w:t>
      </w:r>
    </w:p>
    <w:p w:rsidR="008A3565" w:rsidRDefault="008A3565" w:rsidP="008A3565">
      <w:pPr>
        <w:shd w:val="clear" w:color="auto" w:fill="FFFFFF"/>
        <w:spacing w:after="135" w:line="240" w:lineRule="auto"/>
        <w:rPr>
          <w:rFonts w:ascii="Times New Roman" w:eastAsia="Times New Roman" w:hAnsi="Times New Roman" w:cs="Times New Roman"/>
          <w:i/>
          <w:color w:val="FF0000"/>
          <w:sz w:val="24"/>
          <w:szCs w:val="24"/>
        </w:rPr>
      </w:pPr>
      <w:proofErr w:type="gramStart"/>
      <w:r w:rsidRPr="008A3565">
        <w:rPr>
          <w:rFonts w:ascii="Times New Roman" w:eastAsia="Times New Roman" w:hAnsi="Times New Roman" w:cs="Times New Roman"/>
          <w:i/>
          <w:color w:val="FF0000"/>
          <w:sz w:val="24"/>
          <w:szCs w:val="24"/>
        </w:rPr>
        <w:t>С текстом можно познакомиться</w:t>
      </w:r>
      <w:r>
        <w:rPr>
          <w:rFonts w:ascii="Times New Roman" w:eastAsia="Times New Roman" w:hAnsi="Times New Roman" w:cs="Times New Roman"/>
          <w:i/>
          <w:color w:val="FF0000"/>
          <w:sz w:val="24"/>
          <w:szCs w:val="24"/>
        </w:rPr>
        <w:t xml:space="preserve"> здесь)))</w:t>
      </w:r>
      <w:proofErr w:type="gramEnd"/>
    </w:p>
    <w:p w:rsidR="008A3565" w:rsidRPr="008A3565" w:rsidRDefault="008A3565" w:rsidP="008A3565">
      <w:pPr>
        <w:pStyle w:val="1"/>
        <w:shd w:val="clear" w:color="auto" w:fill="FFFFFF"/>
        <w:spacing w:before="216" w:beforeAutospacing="0" w:after="120" w:afterAutospacing="0"/>
        <w:rPr>
          <w:rFonts w:ascii="Helvetica" w:hAnsi="Helvetica" w:cs="Helvetica"/>
          <w:b w:val="0"/>
          <w:bCs w:val="0"/>
          <w:color w:val="242F33"/>
          <w:spacing w:val="2"/>
          <w:sz w:val="49"/>
          <w:szCs w:val="49"/>
        </w:rPr>
      </w:pPr>
      <w:r w:rsidRPr="008A3565">
        <w:rPr>
          <w:i/>
          <w:color w:val="FF0000"/>
          <w:sz w:val="24"/>
          <w:szCs w:val="24"/>
        </w:rPr>
        <w:t xml:space="preserve"> </w:t>
      </w:r>
      <w:r w:rsidRPr="008A3565">
        <w:rPr>
          <w:rFonts w:ascii="Helvetica" w:hAnsi="Helvetica" w:cs="Helvetica"/>
          <w:b w:val="0"/>
          <w:bCs w:val="0"/>
          <w:color w:val="242F33"/>
          <w:spacing w:val="2"/>
          <w:sz w:val="49"/>
          <w:szCs w:val="49"/>
        </w:rPr>
        <w:t>Федор Глинка Последнее уничтожение на Бородинском поле</w:t>
      </w:r>
    </w:p>
    <w:p w:rsidR="008A3565" w:rsidRPr="008A3565" w:rsidRDefault="008A3565" w:rsidP="006C43B8">
      <w:pPr>
        <w:shd w:val="clear" w:color="auto" w:fill="FFFFFF"/>
        <w:spacing w:after="0" w:line="240" w:lineRule="auto"/>
        <w:rPr>
          <w:rFonts w:ascii="Helvetica" w:eastAsia="Times New Roman" w:hAnsi="Helvetica" w:cs="Helvetica"/>
          <w:color w:val="242F33"/>
          <w:spacing w:val="2"/>
          <w:sz w:val="24"/>
          <w:szCs w:val="24"/>
        </w:rPr>
      </w:pPr>
      <w:proofErr w:type="gramStart"/>
      <w:r w:rsidRPr="008A3565">
        <w:rPr>
          <w:rFonts w:ascii="Helvetica" w:eastAsia="Times New Roman" w:hAnsi="Helvetica" w:cs="Helvetica"/>
          <w:color w:val="242F33"/>
          <w:spacing w:val="2"/>
          <w:sz w:val="24"/>
          <w:szCs w:val="24"/>
        </w:rPr>
        <w:t>К исходу 1812 года, когда леса и дороги литовские засорены были тысячами замерзлых трупов неприятельских, Москва уже стряхивала пепел с седых кудрей своих, и селения по разоренной (так называли в то время Смоленскую дорогу) дороге начинали люднеть и </w:t>
      </w:r>
      <w:hyperlink r:id="rId6" w:tgtFrame="more" w:history="1">
        <w:r w:rsidRPr="008A3565">
          <w:rPr>
            <w:rFonts w:ascii="Helvetica" w:eastAsia="Times New Roman" w:hAnsi="Helvetica" w:cs="Helvetica"/>
            <w:b/>
            <w:bCs/>
            <w:color w:val="0000CC"/>
            <w:spacing w:val="2"/>
            <w:sz w:val="24"/>
            <w:szCs w:val="24"/>
          </w:rPr>
          <w:t>оправляться</w:t>
        </w:r>
      </w:hyperlink>
      <w:r w:rsidRPr="008A3565">
        <w:rPr>
          <w:rFonts w:ascii="Helvetica" w:eastAsia="Times New Roman" w:hAnsi="Helvetica" w:cs="Helvetica"/>
          <w:color w:val="242F33"/>
          <w:spacing w:val="2"/>
          <w:sz w:val="24"/>
          <w:szCs w:val="24"/>
        </w:rPr>
        <w:t>. Возвратившиеся из засад лесных крестьяне торопились обзаводиться вновь, исправляя по-русски, как-нибудь свои запустелые избы –  длинные ветви елей, называемые лапами, и связки</w:t>
      </w:r>
      <w:proofErr w:type="gramEnd"/>
      <w:r w:rsidRPr="008A3565">
        <w:rPr>
          <w:rFonts w:ascii="Helvetica" w:eastAsia="Times New Roman" w:hAnsi="Helvetica" w:cs="Helvetica"/>
          <w:color w:val="242F33"/>
          <w:spacing w:val="2"/>
          <w:sz w:val="24"/>
          <w:szCs w:val="24"/>
        </w:rPr>
        <w:t xml:space="preserve"> соломы служили на первый раз для составления  временных защит, загородок, </w:t>
      </w:r>
      <w:proofErr w:type="spellStart"/>
      <w:r w:rsidRPr="008A3565">
        <w:rPr>
          <w:rFonts w:ascii="Helvetica" w:eastAsia="Times New Roman" w:hAnsi="Helvetica" w:cs="Helvetica"/>
          <w:color w:val="242F33"/>
          <w:spacing w:val="2"/>
          <w:sz w:val="24"/>
          <w:szCs w:val="24"/>
        </w:rPr>
        <w:t>пристенков</w:t>
      </w:r>
      <w:proofErr w:type="spellEnd"/>
      <w:r w:rsidRPr="008A3565">
        <w:rPr>
          <w:rFonts w:ascii="Helvetica" w:eastAsia="Times New Roman" w:hAnsi="Helvetica" w:cs="Helvetica"/>
          <w:color w:val="242F33"/>
          <w:spacing w:val="2"/>
          <w:sz w:val="24"/>
          <w:szCs w:val="24"/>
        </w:rPr>
        <w:t xml:space="preserve"> и </w:t>
      </w:r>
      <w:proofErr w:type="spellStart"/>
      <w:r w:rsidRPr="008A3565">
        <w:rPr>
          <w:rFonts w:ascii="Helvetica" w:eastAsia="Times New Roman" w:hAnsi="Helvetica" w:cs="Helvetica"/>
          <w:color w:val="242F33"/>
          <w:spacing w:val="2"/>
          <w:sz w:val="24"/>
          <w:szCs w:val="24"/>
        </w:rPr>
        <w:t>скородельных</w:t>
      </w:r>
      <w:proofErr w:type="spellEnd"/>
      <w:r w:rsidRPr="008A3565">
        <w:rPr>
          <w:rFonts w:ascii="Helvetica" w:eastAsia="Times New Roman" w:hAnsi="Helvetica" w:cs="Helvetica"/>
          <w:color w:val="242F33"/>
          <w:spacing w:val="2"/>
          <w:sz w:val="24"/>
          <w:szCs w:val="24"/>
        </w:rPr>
        <w:t xml:space="preserve"> заборов. Мужики </w:t>
      </w:r>
      <w:proofErr w:type="spellStart"/>
      <w:r w:rsidRPr="008A3565">
        <w:rPr>
          <w:rFonts w:ascii="Helvetica" w:eastAsia="Times New Roman" w:hAnsi="Helvetica" w:cs="Helvetica"/>
          <w:color w:val="242F33"/>
          <w:spacing w:val="2"/>
          <w:sz w:val="24"/>
          <w:szCs w:val="24"/>
        </w:rPr>
        <w:t>можайские</w:t>
      </w:r>
      <w:proofErr w:type="spellEnd"/>
      <w:r w:rsidRPr="008A3565">
        <w:rPr>
          <w:rFonts w:ascii="Helvetica" w:eastAsia="Times New Roman" w:hAnsi="Helvetica" w:cs="Helvetica"/>
          <w:color w:val="242F33"/>
          <w:spacing w:val="2"/>
          <w:sz w:val="24"/>
          <w:szCs w:val="24"/>
        </w:rPr>
        <w:t xml:space="preserve"> оправили свои  деревенские бани, свои черные </w:t>
      </w:r>
      <w:proofErr w:type="spellStart"/>
      <w:r w:rsidRPr="008A3565">
        <w:rPr>
          <w:rFonts w:ascii="Helvetica" w:eastAsia="Times New Roman" w:hAnsi="Helvetica" w:cs="Helvetica"/>
          <w:color w:val="242F33"/>
          <w:spacing w:val="2"/>
          <w:sz w:val="24"/>
          <w:szCs w:val="24"/>
        </w:rPr>
        <w:t>беструбные</w:t>
      </w:r>
      <w:proofErr w:type="spellEnd"/>
      <w:r w:rsidRPr="008A3565">
        <w:rPr>
          <w:rFonts w:ascii="Helvetica" w:eastAsia="Times New Roman" w:hAnsi="Helvetica" w:cs="Helvetica"/>
          <w:color w:val="242F33"/>
          <w:spacing w:val="2"/>
          <w:sz w:val="24"/>
          <w:szCs w:val="24"/>
        </w:rPr>
        <w:t xml:space="preserve"> печи, сходили </w:t>
      </w:r>
      <w:proofErr w:type="spellStart"/>
      <w:r w:rsidRPr="008A3565">
        <w:rPr>
          <w:rFonts w:ascii="Helvetica" w:eastAsia="Times New Roman" w:hAnsi="Helvetica" w:cs="Helvetica"/>
          <w:color w:val="242F33"/>
          <w:spacing w:val="2"/>
          <w:sz w:val="24"/>
          <w:szCs w:val="24"/>
        </w:rPr>
        <w:t>в</w:t>
      </w:r>
      <w:hyperlink r:id="rId7" w:tgtFrame="more" w:history="1">
        <w:r w:rsidRPr="008A3565">
          <w:rPr>
            <w:rFonts w:ascii="Helvetica" w:eastAsia="Times New Roman" w:hAnsi="Helvetica" w:cs="Helvetica"/>
            <w:b/>
            <w:bCs/>
            <w:color w:val="0000CC"/>
            <w:spacing w:val="2"/>
            <w:sz w:val="24"/>
            <w:szCs w:val="24"/>
          </w:rPr>
          <w:t>приходскую</w:t>
        </w:r>
        <w:proofErr w:type="spellEnd"/>
      </w:hyperlink>
      <w:r w:rsidRPr="008A3565">
        <w:rPr>
          <w:rFonts w:ascii="Helvetica" w:eastAsia="Times New Roman" w:hAnsi="Helvetica" w:cs="Helvetica"/>
          <w:color w:val="242F33"/>
          <w:spacing w:val="2"/>
          <w:sz w:val="24"/>
          <w:szCs w:val="24"/>
        </w:rPr>
        <w:t> церковь, наварили </w:t>
      </w:r>
      <w:hyperlink r:id="rId8" w:tgtFrame="more" w:history="1">
        <w:r w:rsidRPr="008A3565">
          <w:rPr>
            <w:rFonts w:ascii="Helvetica" w:eastAsia="Times New Roman" w:hAnsi="Helvetica" w:cs="Helvetica"/>
            <w:b/>
            <w:bCs/>
            <w:color w:val="0000CC"/>
            <w:spacing w:val="2"/>
            <w:sz w:val="24"/>
            <w:szCs w:val="24"/>
          </w:rPr>
          <w:t>браги</w:t>
        </w:r>
      </w:hyperlink>
      <w:r w:rsidRPr="008A3565">
        <w:rPr>
          <w:rFonts w:ascii="Helvetica" w:eastAsia="Times New Roman" w:hAnsi="Helvetica" w:cs="Helvetica"/>
          <w:color w:val="242F33"/>
          <w:spacing w:val="2"/>
          <w:sz w:val="24"/>
          <w:szCs w:val="24"/>
        </w:rPr>
        <w:t xml:space="preserve">, стали  печь блины, поминая и родителей, </w:t>
      </w:r>
      <w:proofErr w:type="spellStart"/>
      <w:r w:rsidRPr="008A3565">
        <w:rPr>
          <w:rFonts w:ascii="Helvetica" w:eastAsia="Times New Roman" w:hAnsi="Helvetica" w:cs="Helvetica"/>
          <w:color w:val="242F33"/>
          <w:spacing w:val="2"/>
          <w:sz w:val="24"/>
          <w:szCs w:val="24"/>
        </w:rPr>
        <w:t>и</w:t>
      </w:r>
      <w:hyperlink r:id="rId9" w:tgtFrame="more" w:history="1">
        <w:r w:rsidRPr="008A3565">
          <w:rPr>
            <w:rFonts w:ascii="Helvetica" w:eastAsia="Times New Roman" w:hAnsi="Helvetica" w:cs="Helvetica"/>
            <w:b/>
            <w:bCs/>
            <w:color w:val="0000CC"/>
            <w:spacing w:val="2"/>
            <w:sz w:val="24"/>
            <w:szCs w:val="24"/>
          </w:rPr>
          <w:t>усопшую</w:t>
        </w:r>
        <w:proofErr w:type="spellEnd"/>
      </w:hyperlink>
      <w:r w:rsidRPr="008A3565">
        <w:rPr>
          <w:rFonts w:ascii="Helvetica" w:eastAsia="Times New Roman" w:hAnsi="Helvetica" w:cs="Helvetica"/>
          <w:color w:val="242F33"/>
          <w:spacing w:val="2"/>
          <w:sz w:val="24"/>
          <w:szCs w:val="24"/>
        </w:rPr>
        <w:t> </w:t>
      </w:r>
      <w:hyperlink r:id="rId10" w:tgtFrame="more" w:history="1">
        <w:r w:rsidRPr="008A3565">
          <w:rPr>
            <w:rFonts w:ascii="Helvetica" w:eastAsia="Times New Roman" w:hAnsi="Helvetica" w:cs="Helvetica"/>
            <w:b/>
            <w:bCs/>
            <w:color w:val="0000CC"/>
            <w:spacing w:val="2"/>
            <w:sz w:val="24"/>
            <w:szCs w:val="24"/>
          </w:rPr>
          <w:t>братию</w:t>
        </w:r>
      </w:hyperlink>
      <w:r w:rsidRPr="008A3565">
        <w:rPr>
          <w:rFonts w:ascii="Helvetica" w:eastAsia="Times New Roman" w:hAnsi="Helvetica" w:cs="Helvetica"/>
          <w:color w:val="242F33"/>
          <w:spacing w:val="2"/>
          <w:sz w:val="24"/>
          <w:szCs w:val="24"/>
        </w:rPr>
        <w:t>, зажили </w:t>
      </w:r>
      <w:hyperlink r:id="rId11" w:tgtFrame="more" w:history="1">
        <w:proofErr w:type="gramStart"/>
        <w:r w:rsidRPr="008A3565">
          <w:rPr>
            <w:rFonts w:ascii="Helvetica" w:eastAsia="Times New Roman" w:hAnsi="Helvetica" w:cs="Helvetica"/>
            <w:b/>
            <w:bCs/>
            <w:color w:val="0000CC"/>
            <w:spacing w:val="2"/>
            <w:sz w:val="24"/>
            <w:szCs w:val="24"/>
          </w:rPr>
          <w:t>на</w:t>
        </w:r>
        <w:proofErr w:type="gramEnd"/>
        <w:r w:rsidRPr="008A3565">
          <w:rPr>
            <w:rFonts w:ascii="Helvetica" w:eastAsia="Times New Roman" w:hAnsi="Helvetica" w:cs="Helvetica"/>
            <w:b/>
            <w:bCs/>
            <w:color w:val="0000CC"/>
            <w:spacing w:val="2"/>
            <w:sz w:val="24"/>
            <w:szCs w:val="24"/>
          </w:rPr>
          <w:t xml:space="preserve"> авось</w:t>
        </w:r>
      </w:hyperlink>
      <w:r w:rsidRPr="008A3565">
        <w:rPr>
          <w:rFonts w:ascii="Helvetica" w:eastAsia="Times New Roman" w:hAnsi="Helvetica" w:cs="Helvetica"/>
          <w:color w:val="242F33"/>
          <w:spacing w:val="2"/>
          <w:sz w:val="24"/>
          <w:szCs w:val="24"/>
        </w:rPr>
        <w:t xml:space="preserve">, по-старинному, как будто француз и не ходил под Москву! Но армия французская еще лежала все там же, на Бородинском поле, все также без погребения! По </w:t>
      </w:r>
      <w:proofErr w:type="gramStart"/>
      <w:r w:rsidRPr="008A3565">
        <w:rPr>
          <w:rFonts w:ascii="Helvetica" w:eastAsia="Times New Roman" w:hAnsi="Helvetica" w:cs="Helvetica"/>
          <w:color w:val="242F33"/>
          <w:spacing w:val="2"/>
          <w:sz w:val="24"/>
          <w:szCs w:val="24"/>
        </w:rPr>
        <w:t>Смоленской</w:t>
      </w:r>
      <w:proofErr w:type="gramEnd"/>
      <w:r w:rsidRPr="008A3565">
        <w:rPr>
          <w:rFonts w:ascii="Helvetica" w:eastAsia="Times New Roman" w:hAnsi="Helvetica" w:cs="Helvetica"/>
          <w:color w:val="242F33"/>
          <w:spacing w:val="2"/>
          <w:sz w:val="24"/>
          <w:szCs w:val="24"/>
        </w:rPr>
        <w:t xml:space="preserve"> и польским дорогам целые войска скелетов тянулись на запад. Ужасно было  состояние отступающей армии! Целые селения вымирали от заразительных болезней, возникших по следам  бегущих из России народов Европы. Правительство озаботилось освободить поля русские от трупов, которые,  без сомнения, удвоили бы заразу, если б их оставили до теплых весенних дней. И вот в одну ночь, в одну  </w:t>
      </w:r>
      <w:proofErr w:type="gramStart"/>
      <w:r w:rsidRPr="008A3565">
        <w:rPr>
          <w:rFonts w:ascii="Helvetica" w:eastAsia="Times New Roman" w:hAnsi="Helvetica" w:cs="Helvetica"/>
          <w:color w:val="242F33"/>
          <w:spacing w:val="2"/>
          <w:sz w:val="24"/>
          <w:szCs w:val="24"/>
        </w:rPr>
        <w:t>длинную морозную ночь</w:t>
      </w:r>
      <w:proofErr w:type="gramEnd"/>
      <w:r w:rsidRPr="008A3565">
        <w:rPr>
          <w:rFonts w:ascii="Helvetica" w:eastAsia="Times New Roman" w:hAnsi="Helvetica" w:cs="Helvetica"/>
          <w:color w:val="242F33"/>
          <w:spacing w:val="2"/>
          <w:sz w:val="24"/>
          <w:szCs w:val="24"/>
        </w:rPr>
        <w:t xml:space="preserve"> небо над застывшим полем Бородинским окатилось красным заревом. </w:t>
      </w:r>
      <w:proofErr w:type="gramStart"/>
      <w:r w:rsidRPr="008A3565">
        <w:rPr>
          <w:rFonts w:ascii="Helvetica" w:eastAsia="Times New Roman" w:hAnsi="Helvetica" w:cs="Helvetica"/>
          <w:color w:val="242F33"/>
          <w:spacing w:val="2"/>
          <w:sz w:val="24"/>
          <w:szCs w:val="24"/>
        </w:rPr>
        <w:t>Жители  </w:t>
      </w:r>
      <w:proofErr w:type="spellStart"/>
      <w:r w:rsidRPr="008A3565">
        <w:rPr>
          <w:rFonts w:ascii="Helvetica" w:eastAsia="Times New Roman" w:hAnsi="Helvetica" w:cs="Helvetica"/>
          <w:color w:val="242F33"/>
          <w:spacing w:val="2"/>
          <w:sz w:val="24"/>
          <w:szCs w:val="24"/>
        </w:rPr>
        <w:t>Валуева</w:t>
      </w:r>
      <w:proofErr w:type="spellEnd"/>
      <w:r w:rsidRPr="008A3565">
        <w:rPr>
          <w:rFonts w:ascii="Helvetica" w:eastAsia="Times New Roman" w:hAnsi="Helvetica" w:cs="Helvetica"/>
          <w:color w:val="242F33"/>
          <w:spacing w:val="2"/>
          <w:sz w:val="24"/>
          <w:szCs w:val="24"/>
        </w:rPr>
        <w:t xml:space="preserve">, Ратова, Беззубова, Рыкачева, Ельни и самого </w:t>
      </w:r>
      <w:proofErr w:type="spellStart"/>
      <w:r w:rsidRPr="008A3565">
        <w:rPr>
          <w:rFonts w:ascii="Helvetica" w:eastAsia="Times New Roman" w:hAnsi="Helvetica" w:cs="Helvetica"/>
          <w:color w:val="242F33"/>
          <w:spacing w:val="2"/>
          <w:sz w:val="24"/>
          <w:szCs w:val="24"/>
        </w:rPr>
        <w:t>Бородина,</w:t>
      </w:r>
      <w:hyperlink r:id="rId12" w:tgtFrame="more" w:history="1">
        <w:r w:rsidRPr="008A3565">
          <w:rPr>
            <w:rFonts w:ascii="Helvetica" w:eastAsia="Times New Roman" w:hAnsi="Helvetica" w:cs="Helvetica"/>
            <w:b/>
            <w:bCs/>
            <w:color w:val="0000CC"/>
            <w:spacing w:val="2"/>
            <w:sz w:val="24"/>
            <w:szCs w:val="24"/>
          </w:rPr>
          <w:t>предуведомленные</w:t>
        </w:r>
        <w:proofErr w:type="spellEnd"/>
      </w:hyperlink>
      <w:r w:rsidRPr="008A3565">
        <w:rPr>
          <w:rFonts w:ascii="Helvetica" w:eastAsia="Times New Roman" w:hAnsi="Helvetica" w:cs="Helvetica"/>
          <w:color w:val="242F33"/>
          <w:spacing w:val="2"/>
          <w:sz w:val="24"/>
          <w:szCs w:val="24"/>
        </w:rPr>
        <w:t> </w:t>
      </w:r>
      <w:hyperlink r:id="rId13" w:tgtFrame="more" w:history="1">
        <w:r w:rsidRPr="008A3565">
          <w:rPr>
            <w:rFonts w:ascii="Helvetica" w:eastAsia="Times New Roman" w:hAnsi="Helvetica" w:cs="Helvetica"/>
            <w:b/>
            <w:bCs/>
            <w:color w:val="0000CC"/>
            <w:spacing w:val="2"/>
            <w:sz w:val="24"/>
            <w:szCs w:val="24"/>
          </w:rPr>
          <w:t>повесткою</w:t>
        </w:r>
      </w:hyperlink>
      <w:r w:rsidRPr="008A3565">
        <w:rPr>
          <w:rFonts w:ascii="Helvetica" w:eastAsia="Times New Roman" w:hAnsi="Helvetica" w:cs="Helvetica"/>
          <w:color w:val="242F33"/>
          <w:spacing w:val="2"/>
          <w:sz w:val="24"/>
          <w:szCs w:val="24"/>
        </w:rPr>
        <w:t> от </w:t>
      </w:r>
      <w:hyperlink r:id="rId14" w:tgtFrame="more" w:history="1">
        <w:r w:rsidRPr="008A3565">
          <w:rPr>
            <w:rFonts w:ascii="Helvetica" w:eastAsia="Times New Roman" w:hAnsi="Helvetica" w:cs="Helvetica"/>
            <w:b/>
            <w:bCs/>
            <w:color w:val="0000CC"/>
            <w:spacing w:val="2"/>
            <w:sz w:val="24"/>
            <w:szCs w:val="24"/>
          </w:rPr>
          <w:t>земского</w:t>
        </w:r>
      </w:hyperlink>
      <w:r w:rsidRPr="008A3565">
        <w:rPr>
          <w:rFonts w:ascii="Helvetica" w:eastAsia="Times New Roman" w:hAnsi="Helvetica" w:cs="Helvetica"/>
          <w:color w:val="242F33"/>
          <w:spacing w:val="2"/>
          <w:sz w:val="24"/>
          <w:szCs w:val="24"/>
        </w:rPr>
        <w:t> суда, выползли из своих соломенных нор и, с длинными шестами, топорами и вилами, отправились на поле Бородинское, где уже работали крестьяне </w:t>
      </w:r>
      <w:hyperlink r:id="rId15" w:tgtFrame="more" w:history="1">
        <w:r w:rsidRPr="008A3565">
          <w:rPr>
            <w:rFonts w:ascii="Helvetica" w:eastAsia="Times New Roman" w:hAnsi="Helvetica" w:cs="Helvetica"/>
            <w:b/>
            <w:bCs/>
            <w:color w:val="0000CC"/>
            <w:spacing w:val="2"/>
            <w:sz w:val="24"/>
            <w:szCs w:val="24"/>
          </w:rPr>
          <w:t>окольных</w:t>
        </w:r>
      </w:hyperlink>
      <w:r w:rsidRPr="008A3565">
        <w:rPr>
          <w:rFonts w:ascii="Helvetica" w:eastAsia="Times New Roman" w:hAnsi="Helvetica" w:cs="Helvetica"/>
          <w:color w:val="242F33"/>
          <w:spacing w:val="2"/>
          <w:sz w:val="24"/>
          <w:szCs w:val="24"/>
        </w:rPr>
        <w:t> </w:t>
      </w:r>
      <w:hyperlink r:id="rId16" w:tgtFrame="more" w:history="1">
        <w:r w:rsidRPr="008A3565">
          <w:rPr>
            <w:rFonts w:ascii="Helvetica" w:eastAsia="Times New Roman" w:hAnsi="Helvetica" w:cs="Helvetica"/>
            <w:b/>
            <w:bCs/>
            <w:color w:val="0000CC"/>
            <w:spacing w:val="2"/>
            <w:sz w:val="24"/>
            <w:szCs w:val="24"/>
          </w:rPr>
          <w:t>волостей</w:t>
        </w:r>
      </w:hyperlink>
      <w:r w:rsidRPr="008A3565">
        <w:rPr>
          <w:rFonts w:ascii="Helvetica" w:eastAsia="Times New Roman" w:hAnsi="Helvetica" w:cs="Helvetica"/>
          <w:color w:val="242F33"/>
          <w:spacing w:val="2"/>
          <w:sz w:val="24"/>
          <w:szCs w:val="24"/>
        </w:rPr>
        <w:t>.</w:t>
      </w:r>
      <w:r w:rsidRPr="008A3565">
        <w:rPr>
          <w:rFonts w:ascii="Helvetica" w:eastAsia="Times New Roman" w:hAnsi="Helvetica" w:cs="Helvetica"/>
          <w:color w:val="242F33"/>
          <w:spacing w:val="2"/>
          <w:sz w:val="24"/>
          <w:szCs w:val="24"/>
        </w:rPr>
        <w:br/>
        <w:t>       Длинные ряды костров из сухого </w:t>
      </w:r>
      <w:hyperlink r:id="rId17" w:tgtFrame="more" w:history="1">
        <w:r w:rsidRPr="008A3565">
          <w:rPr>
            <w:rFonts w:ascii="Helvetica" w:eastAsia="Times New Roman" w:hAnsi="Helvetica" w:cs="Helvetica"/>
            <w:b/>
            <w:bCs/>
            <w:color w:val="0000CC"/>
            <w:spacing w:val="2"/>
            <w:sz w:val="24"/>
            <w:szCs w:val="24"/>
          </w:rPr>
          <w:t>хвороста</w:t>
        </w:r>
      </w:hyperlink>
      <w:r w:rsidRPr="008A3565">
        <w:rPr>
          <w:rFonts w:ascii="Helvetica" w:eastAsia="Times New Roman" w:hAnsi="Helvetica" w:cs="Helvetica"/>
          <w:color w:val="242F33"/>
          <w:spacing w:val="2"/>
          <w:sz w:val="24"/>
          <w:szCs w:val="24"/>
        </w:rPr>
        <w:t xml:space="preserve"> и </w:t>
      </w:r>
      <w:proofErr w:type="spellStart"/>
      <w:r w:rsidRPr="008A3565">
        <w:rPr>
          <w:rFonts w:ascii="Helvetica" w:eastAsia="Times New Roman" w:hAnsi="Helvetica" w:cs="Helvetica"/>
          <w:color w:val="242F33"/>
          <w:spacing w:val="2"/>
          <w:sz w:val="24"/>
          <w:szCs w:val="24"/>
        </w:rPr>
        <w:t>смольчатых</w:t>
      </w:r>
      <w:proofErr w:type="spellEnd"/>
      <w:r w:rsidRPr="008A3565">
        <w:rPr>
          <w:rFonts w:ascii="Helvetica" w:eastAsia="Times New Roman" w:hAnsi="Helvetica" w:cs="Helvetica"/>
          <w:color w:val="242F33"/>
          <w:spacing w:val="2"/>
          <w:sz w:val="24"/>
          <w:szCs w:val="24"/>
        </w:rPr>
        <w:t xml:space="preserve"> дров трещали на берегах </w:t>
      </w:r>
      <w:proofErr w:type="spellStart"/>
      <w:r w:rsidRPr="008A3565">
        <w:rPr>
          <w:rFonts w:ascii="Helvetica" w:eastAsia="Times New Roman" w:hAnsi="Helvetica" w:cs="Helvetica"/>
          <w:color w:val="242F33"/>
          <w:spacing w:val="2"/>
          <w:sz w:val="24"/>
          <w:szCs w:val="24"/>
        </w:rPr>
        <w:t>Стонца</w:t>
      </w:r>
      <w:proofErr w:type="spellEnd"/>
      <w:r w:rsidRPr="008A3565">
        <w:rPr>
          <w:rFonts w:ascii="Helvetica" w:eastAsia="Times New Roman" w:hAnsi="Helvetica" w:cs="Helvetica"/>
          <w:color w:val="242F33"/>
          <w:spacing w:val="2"/>
          <w:sz w:val="24"/>
          <w:szCs w:val="24"/>
        </w:rPr>
        <w:t xml:space="preserve">, </w:t>
      </w:r>
      <w:proofErr w:type="spellStart"/>
      <w:r w:rsidRPr="008A3565">
        <w:rPr>
          <w:rFonts w:ascii="Helvetica" w:eastAsia="Times New Roman" w:hAnsi="Helvetica" w:cs="Helvetica"/>
          <w:color w:val="242F33"/>
          <w:spacing w:val="2"/>
          <w:sz w:val="24"/>
          <w:szCs w:val="24"/>
        </w:rPr>
        <w:t>Огника</w:t>
      </w:r>
      <w:proofErr w:type="spellEnd"/>
      <w:r w:rsidRPr="008A3565">
        <w:rPr>
          <w:rFonts w:ascii="Helvetica" w:eastAsia="Times New Roman" w:hAnsi="Helvetica" w:cs="Helvetica"/>
          <w:color w:val="242F33"/>
          <w:spacing w:val="2"/>
          <w:sz w:val="24"/>
          <w:szCs w:val="24"/>
        </w:rPr>
        <w:t xml:space="preserve"> и  </w:t>
      </w:r>
      <w:proofErr w:type="spellStart"/>
      <w:r w:rsidRPr="008A3565">
        <w:rPr>
          <w:rFonts w:ascii="Helvetica" w:eastAsia="Times New Roman" w:hAnsi="Helvetica" w:cs="Helvetica"/>
          <w:color w:val="242F33"/>
          <w:spacing w:val="2"/>
          <w:sz w:val="24"/>
          <w:szCs w:val="24"/>
        </w:rPr>
        <w:t>Колочи</w:t>
      </w:r>
      <w:proofErr w:type="spellEnd"/>
      <w:r w:rsidRPr="008A3565">
        <w:rPr>
          <w:rFonts w:ascii="Helvetica" w:eastAsia="Times New Roman" w:hAnsi="Helvetica" w:cs="Helvetica"/>
          <w:color w:val="242F33"/>
          <w:spacing w:val="2"/>
          <w:sz w:val="24"/>
          <w:szCs w:val="24"/>
        </w:rPr>
        <w:t>.</w:t>
      </w:r>
      <w:proofErr w:type="gramEnd"/>
      <w:r w:rsidRPr="008A3565">
        <w:rPr>
          <w:rFonts w:ascii="Helvetica" w:eastAsia="Times New Roman" w:hAnsi="Helvetica" w:cs="Helvetica"/>
          <w:color w:val="242F33"/>
          <w:spacing w:val="2"/>
          <w:sz w:val="24"/>
          <w:szCs w:val="24"/>
        </w:rPr>
        <w:t xml:space="preserve"> Люди с почерневшими от </w:t>
      </w:r>
      <w:hyperlink r:id="rId18" w:tgtFrame="more" w:history="1">
        <w:r w:rsidRPr="008A3565">
          <w:rPr>
            <w:rFonts w:ascii="Helvetica" w:eastAsia="Times New Roman" w:hAnsi="Helvetica" w:cs="Helvetica"/>
            <w:b/>
            <w:bCs/>
            <w:color w:val="0000CC"/>
            <w:spacing w:val="2"/>
            <w:sz w:val="24"/>
            <w:szCs w:val="24"/>
          </w:rPr>
          <w:t>копоти</w:t>
        </w:r>
      </w:hyperlink>
      <w:r w:rsidRPr="008A3565">
        <w:rPr>
          <w:rFonts w:ascii="Helvetica" w:eastAsia="Times New Roman" w:hAnsi="Helvetica" w:cs="Helvetica"/>
          <w:color w:val="242F33"/>
          <w:spacing w:val="2"/>
          <w:sz w:val="24"/>
          <w:szCs w:val="24"/>
        </w:rPr>
        <w:t> лицами, в грязных лохмотьях, с огромными крючьями, валили без  разбора тела убиенных на эти огромные костры. И горели эти тела, и густые облака тучного беловатого дыма носились над полем Бородинским. На тех кострах горели кости </w:t>
      </w:r>
      <w:hyperlink r:id="rId19" w:tgtFrame="more" w:history="1">
        <w:r w:rsidRPr="008A3565">
          <w:rPr>
            <w:rFonts w:ascii="Helvetica" w:eastAsia="Times New Roman" w:hAnsi="Helvetica" w:cs="Helvetica"/>
            <w:b/>
            <w:bCs/>
            <w:color w:val="0000CC"/>
            <w:spacing w:val="2"/>
            <w:sz w:val="24"/>
            <w:szCs w:val="24"/>
          </w:rPr>
          <w:t>уроженцев</w:t>
        </w:r>
      </w:hyperlink>
      <w:r w:rsidRPr="008A3565">
        <w:rPr>
          <w:rFonts w:ascii="Helvetica" w:eastAsia="Times New Roman" w:hAnsi="Helvetica" w:cs="Helvetica"/>
          <w:color w:val="242F33"/>
          <w:spacing w:val="2"/>
          <w:sz w:val="24"/>
          <w:szCs w:val="24"/>
        </w:rPr>
        <w:t> счастливых стран, </w:t>
      </w:r>
      <w:hyperlink r:id="rId20" w:tgtFrame="more" w:history="1">
        <w:r w:rsidRPr="008A3565">
          <w:rPr>
            <w:rFonts w:ascii="Helvetica" w:eastAsia="Times New Roman" w:hAnsi="Helvetica" w:cs="Helvetica"/>
            <w:b/>
            <w:bCs/>
            <w:color w:val="0000CC"/>
            <w:spacing w:val="2"/>
            <w:sz w:val="24"/>
            <w:szCs w:val="24"/>
          </w:rPr>
          <w:t>Лангедока</w:t>
        </w:r>
      </w:hyperlink>
      <w:r w:rsidRPr="008A3565">
        <w:rPr>
          <w:rFonts w:ascii="Helvetica" w:eastAsia="Times New Roman" w:hAnsi="Helvetica" w:cs="Helvetica"/>
          <w:color w:val="242F33"/>
          <w:spacing w:val="2"/>
          <w:sz w:val="24"/>
          <w:szCs w:val="24"/>
        </w:rPr>
        <w:t> </w:t>
      </w:r>
      <w:proofErr w:type="spellStart"/>
      <w:r w:rsidRPr="008A3565">
        <w:rPr>
          <w:rFonts w:ascii="Helvetica" w:eastAsia="Times New Roman" w:hAnsi="Helvetica" w:cs="Helvetica"/>
          <w:color w:val="242F33"/>
          <w:spacing w:val="2"/>
          <w:sz w:val="24"/>
          <w:szCs w:val="24"/>
        </w:rPr>
        <w:t>и</w:t>
      </w:r>
      <w:hyperlink r:id="rId21" w:tgtFrame="more" w:history="1">
        <w:r w:rsidRPr="008A3565">
          <w:rPr>
            <w:rFonts w:ascii="Helvetica" w:eastAsia="Times New Roman" w:hAnsi="Helvetica" w:cs="Helvetica"/>
            <w:b/>
            <w:bCs/>
            <w:color w:val="0000CC"/>
            <w:spacing w:val="2"/>
            <w:sz w:val="24"/>
            <w:szCs w:val="24"/>
          </w:rPr>
          <w:t>Прованса</w:t>
        </w:r>
        <w:proofErr w:type="spellEnd"/>
      </w:hyperlink>
      <w:r w:rsidRPr="008A3565">
        <w:rPr>
          <w:rFonts w:ascii="Helvetica" w:eastAsia="Times New Roman" w:hAnsi="Helvetica" w:cs="Helvetica"/>
          <w:color w:val="242F33"/>
          <w:spacing w:val="2"/>
          <w:sz w:val="24"/>
          <w:szCs w:val="24"/>
        </w:rPr>
        <w:t xml:space="preserve">, кости потомков </w:t>
      </w:r>
      <w:r w:rsidRPr="008A3565">
        <w:rPr>
          <w:rFonts w:ascii="Helvetica" w:eastAsia="Times New Roman" w:hAnsi="Helvetica" w:cs="Helvetica"/>
          <w:color w:val="242F33"/>
          <w:spacing w:val="2"/>
          <w:sz w:val="24"/>
          <w:szCs w:val="24"/>
        </w:rPr>
        <w:lastRenderedPageBreak/>
        <w:t>древних французских рыцарей, старинных князей, новых графов и генералов  новой империи французской, потомков древних </w:t>
      </w:r>
      <w:hyperlink r:id="rId22" w:tgtFrame="more" w:history="1">
        <w:r w:rsidRPr="008A3565">
          <w:rPr>
            <w:rFonts w:ascii="Helvetica" w:eastAsia="Times New Roman" w:hAnsi="Helvetica" w:cs="Helvetica"/>
            <w:b/>
            <w:bCs/>
            <w:color w:val="0000CC"/>
            <w:spacing w:val="2"/>
            <w:sz w:val="24"/>
            <w:szCs w:val="24"/>
          </w:rPr>
          <w:t>феодалов</w:t>
        </w:r>
      </w:hyperlink>
      <w:r w:rsidRPr="008A3565">
        <w:rPr>
          <w:rFonts w:ascii="Helvetica" w:eastAsia="Times New Roman" w:hAnsi="Helvetica" w:cs="Helvetica"/>
          <w:color w:val="242F33"/>
          <w:spacing w:val="2"/>
          <w:sz w:val="24"/>
          <w:szCs w:val="24"/>
        </w:rPr>
        <w:t>, сильных баронов германских, кости </w:t>
      </w:r>
      <w:hyperlink r:id="rId23" w:tgtFrame="more" w:history="1">
        <w:r w:rsidRPr="008A3565">
          <w:rPr>
            <w:rFonts w:ascii="Helvetica" w:eastAsia="Times New Roman" w:hAnsi="Helvetica" w:cs="Helvetica"/>
            <w:b/>
            <w:bCs/>
            <w:color w:val="0000CC"/>
            <w:spacing w:val="2"/>
            <w:sz w:val="24"/>
            <w:szCs w:val="24"/>
          </w:rPr>
          <w:t>гренадер</w:t>
        </w:r>
      </w:hyperlink>
      <w:r w:rsidRPr="008A3565">
        <w:rPr>
          <w:rFonts w:ascii="Helvetica" w:eastAsia="Times New Roman" w:hAnsi="Helvetica" w:cs="Helvetica"/>
          <w:color w:val="242F33"/>
          <w:spacing w:val="2"/>
          <w:sz w:val="24"/>
          <w:szCs w:val="24"/>
        </w:rPr>
        <w:t>,  </w:t>
      </w:r>
      <w:hyperlink r:id="rId24" w:tgtFrame="more" w:history="1">
        <w:r w:rsidRPr="008A3565">
          <w:rPr>
            <w:rFonts w:ascii="Helvetica" w:eastAsia="Times New Roman" w:hAnsi="Helvetica" w:cs="Helvetica"/>
            <w:b/>
            <w:bCs/>
            <w:color w:val="0000CC"/>
            <w:spacing w:val="2"/>
            <w:sz w:val="24"/>
            <w:szCs w:val="24"/>
          </w:rPr>
          <w:t>егерей</w:t>
        </w:r>
      </w:hyperlink>
      <w:r w:rsidRPr="008A3565">
        <w:rPr>
          <w:rFonts w:ascii="Helvetica" w:eastAsia="Times New Roman" w:hAnsi="Helvetica" w:cs="Helvetica"/>
          <w:color w:val="242F33"/>
          <w:spacing w:val="2"/>
          <w:sz w:val="24"/>
          <w:szCs w:val="24"/>
        </w:rPr>
        <w:t> и </w:t>
      </w:r>
      <w:hyperlink r:id="rId25" w:tgtFrame="more" w:history="1">
        <w:proofErr w:type="gramStart"/>
        <w:r w:rsidRPr="008A3565">
          <w:rPr>
            <w:rFonts w:ascii="Helvetica" w:eastAsia="Times New Roman" w:hAnsi="Helvetica" w:cs="Helvetica"/>
            <w:b/>
            <w:bCs/>
            <w:color w:val="0000CC"/>
            <w:spacing w:val="2"/>
            <w:sz w:val="24"/>
            <w:szCs w:val="24"/>
          </w:rPr>
          <w:t>мушкетеров</w:t>
        </w:r>
        <w:proofErr w:type="gramEnd"/>
      </w:hyperlink>
      <w:r w:rsidRPr="008A3565">
        <w:rPr>
          <w:rFonts w:ascii="Helvetica" w:eastAsia="Times New Roman" w:hAnsi="Helvetica" w:cs="Helvetica"/>
          <w:color w:val="242F33"/>
          <w:spacing w:val="2"/>
          <w:sz w:val="24"/>
          <w:szCs w:val="24"/>
        </w:rPr>
        <w:t xml:space="preserve"> французских и железных людей </w:t>
      </w:r>
      <w:proofErr w:type="spellStart"/>
      <w:r w:rsidRPr="008A3565">
        <w:rPr>
          <w:rFonts w:ascii="Helvetica" w:eastAsia="Times New Roman" w:hAnsi="Helvetica" w:cs="Helvetica"/>
          <w:color w:val="242F33"/>
          <w:spacing w:val="2"/>
          <w:sz w:val="24"/>
          <w:szCs w:val="24"/>
        </w:rPr>
        <w:t>Наполеоновых</w:t>
      </w:r>
      <w:proofErr w:type="spellEnd"/>
      <w:r w:rsidRPr="008A3565">
        <w:rPr>
          <w:rFonts w:ascii="Helvetica" w:eastAsia="Times New Roman" w:hAnsi="Helvetica" w:cs="Helvetica"/>
          <w:color w:val="242F33"/>
          <w:spacing w:val="2"/>
          <w:sz w:val="24"/>
          <w:szCs w:val="24"/>
        </w:rPr>
        <w:t>. И горели, прогорали и разрушались кости вооруженных </w:t>
      </w:r>
      <w:proofErr w:type="spellStart"/>
      <w:r w:rsidRPr="008A3565">
        <w:rPr>
          <w:rFonts w:ascii="Helvetica" w:eastAsia="Times New Roman" w:hAnsi="Helvetica" w:cs="Helvetica"/>
          <w:color w:val="242F33"/>
          <w:spacing w:val="2"/>
          <w:sz w:val="24"/>
          <w:szCs w:val="24"/>
        </w:rPr>
        <w:fldChar w:fldCharType="begin"/>
      </w:r>
      <w:r w:rsidRPr="008A3565">
        <w:rPr>
          <w:rFonts w:ascii="Helvetica" w:eastAsia="Times New Roman" w:hAnsi="Helvetica" w:cs="Helvetica"/>
          <w:color w:val="242F33"/>
          <w:spacing w:val="2"/>
          <w:sz w:val="24"/>
          <w:szCs w:val="24"/>
        </w:rPr>
        <w:instrText xml:space="preserve"> HYPERLINK "http://planeta.edu.tomsk.ru/files/site/mir/5_class/III_razdel/slovarik-popups/Orda.html" \t "more" </w:instrText>
      </w:r>
      <w:r w:rsidRPr="008A3565">
        <w:rPr>
          <w:rFonts w:ascii="Helvetica" w:eastAsia="Times New Roman" w:hAnsi="Helvetica" w:cs="Helvetica"/>
          <w:color w:val="242F33"/>
          <w:spacing w:val="2"/>
          <w:sz w:val="24"/>
          <w:szCs w:val="24"/>
        </w:rPr>
        <w:fldChar w:fldCharType="separate"/>
      </w:r>
      <w:r w:rsidRPr="008A3565">
        <w:rPr>
          <w:rFonts w:ascii="Helvetica" w:eastAsia="Times New Roman" w:hAnsi="Helvetica" w:cs="Helvetica"/>
          <w:b/>
          <w:bCs/>
          <w:color w:val="0000CC"/>
          <w:spacing w:val="2"/>
          <w:sz w:val="24"/>
          <w:szCs w:val="24"/>
        </w:rPr>
        <w:t>орд</w:t>
      </w:r>
      <w:r w:rsidRPr="008A3565">
        <w:rPr>
          <w:rFonts w:ascii="Helvetica" w:eastAsia="Times New Roman" w:hAnsi="Helvetica" w:cs="Helvetica"/>
          <w:color w:val="242F33"/>
          <w:spacing w:val="2"/>
          <w:sz w:val="24"/>
          <w:szCs w:val="24"/>
        </w:rPr>
        <w:fldChar w:fldCharType="end"/>
      </w:r>
      <w:r w:rsidRPr="008A3565">
        <w:rPr>
          <w:rFonts w:ascii="Helvetica" w:eastAsia="Times New Roman" w:hAnsi="Helvetica" w:cs="Helvetica"/>
          <w:color w:val="242F33"/>
          <w:spacing w:val="2"/>
          <w:sz w:val="24"/>
          <w:szCs w:val="24"/>
        </w:rPr>
        <w:t>двадцати</w:t>
      </w:r>
      <w:proofErr w:type="spellEnd"/>
      <w:r w:rsidRPr="008A3565">
        <w:rPr>
          <w:rFonts w:ascii="Helvetica" w:eastAsia="Times New Roman" w:hAnsi="Helvetica" w:cs="Helvetica"/>
          <w:color w:val="242F33"/>
          <w:spacing w:val="2"/>
          <w:sz w:val="24"/>
          <w:szCs w:val="24"/>
        </w:rPr>
        <w:t xml:space="preserve"> народов нашествия! Горели кости людей, которых возврата на родину, в </w:t>
      </w:r>
      <w:hyperlink r:id="rId26" w:tgtFrame="more" w:history="1">
        <w:r w:rsidRPr="008A3565">
          <w:rPr>
            <w:rFonts w:ascii="Helvetica" w:eastAsia="Times New Roman" w:hAnsi="Helvetica" w:cs="Helvetica"/>
            <w:b/>
            <w:bCs/>
            <w:color w:val="0000CC"/>
            <w:spacing w:val="2"/>
            <w:sz w:val="24"/>
            <w:szCs w:val="24"/>
          </w:rPr>
          <w:t>благовонные</w:t>
        </w:r>
      </w:hyperlink>
      <w:r w:rsidRPr="008A3565">
        <w:rPr>
          <w:rFonts w:ascii="Helvetica" w:eastAsia="Times New Roman" w:hAnsi="Helvetica" w:cs="Helvetica"/>
          <w:color w:val="242F33"/>
          <w:spacing w:val="2"/>
          <w:sz w:val="24"/>
          <w:szCs w:val="24"/>
        </w:rPr>
        <w:t> рощи Италии, на цветущие долины </w:t>
      </w:r>
      <w:hyperlink r:id="rId27" w:tgtFrame="more" w:history="1">
        <w:r w:rsidRPr="008A3565">
          <w:rPr>
            <w:rFonts w:ascii="Helvetica" w:eastAsia="Times New Roman" w:hAnsi="Helvetica" w:cs="Helvetica"/>
            <w:b/>
            <w:bCs/>
            <w:color w:val="0000CC"/>
            <w:spacing w:val="2"/>
            <w:sz w:val="24"/>
            <w:szCs w:val="24"/>
          </w:rPr>
          <w:t>Андалузии</w:t>
        </w:r>
      </w:hyperlink>
      <w:r w:rsidRPr="008A3565">
        <w:rPr>
          <w:rFonts w:ascii="Helvetica" w:eastAsia="Times New Roman" w:hAnsi="Helvetica" w:cs="Helvetica"/>
          <w:color w:val="242F33"/>
          <w:spacing w:val="2"/>
          <w:sz w:val="24"/>
          <w:szCs w:val="24"/>
        </w:rPr>
        <w:t>, так нетерпеливо ожидали отцы и матери в великолепных замках и невесты у брачного </w:t>
      </w:r>
      <w:hyperlink r:id="rId28" w:tgtFrame="more" w:history="1">
        <w:r w:rsidRPr="008A3565">
          <w:rPr>
            <w:rFonts w:ascii="Helvetica" w:eastAsia="Times New Roman" w:hAnsi="Helvetica" w:cs="Helvetica"/>
            <w:b/>
            <w:bCs/>
            <w:color w:val="0000CC"/>
            <w:spacing w:val="2"/>
            <w:sz w:val="24"/>
            <w:szCs w:val="24"/>
          </w:rPr>
          <w:t>алтаря</w:t>
        </w:r>
      </w:hyperlink>
      <w:r w:rsidRPr="008A3565">
        <w:rPr>
          <w:rFonts w:ascii="Helvetica" w:eastAsia="Times New Roman" w:hAnsi="Helvetica" w:cs="Helvetica"/>
          <w:color w:val="242F33"/>
          <w:spacing w:val="2"/>
          <w:sz w:val="24"/>
          <w:szCs w:val="24"/>
        </w:rPr>
        <w:t>!</w:t>
      </w:r>
      <w:r w:rsidRPr="008A3565">
        <w:rPr>
          <w:rFonts w:ascii="Helvetica" w:eastAsia="Times New Roman" w:hAnsi="Helvetica" w:cs="Helvetica"/>
          <w:color w:val="242F33"/>
          <w:spacing w:val="2"/>
          <w:sz w:val="24"/>
          <w:szCs w:val="24"/>
        </w:rPr>
        <w:br/>
        <w:t xml:space="preserve">       Вековечные титулы, отличия, порода, знатность – все горело! И ужели не было существа, которое бы уронило </w:t>
      </w:r>
      <w:proofErr w:type="gramStart"/>
      <w:r w:rsidRPr="008A3565">
        <w:rPr>
          <w:rFonts w:ascii="Helvetica" w:eastAsia="Times New Roman" w:hAnsi="Helvetica" w:cs="Helvetica"/>
          <w:color w:val="242F33"/>
          <w:spacing w:val="2"/>
          <w:sz w:val="24"/>
          <w:szCs w:val="24"/>
        </w:rPr>
        <w:t>слезу</w:t>
      </w:r>
      <w:proofErr w:type="gramEnd"/>
      <w:r w:rsidRPr="008A3565">
        <w:rPr>
          <w:rFonts w:ascii="Helvetica" w:eastAsia="Times New Roman" w:hAnsi="Helvetica" w:cs="Helvetica"/>
          <w:color w:val="242F33"/>
          <w:spacing w:val="2"/>
          <w:sz w:val="24"/>
          <w:szCs w:val="24"/>
        </w:rPr>
        <w:t xml:space="preserve"> любви на эти кости врагов и соплеменников?</w:t>
      </w:r>
      <w:r w:rsidRPr="008A3565">
        <w:rPr>
          <w:rFonts w:ascii="Helvetica" w:eastAsia="Times New Roman" w:hAnsi="Helvetica" w:cs="Helvetica"/>
          <w:color w:val="242F33"/>
          <w:spacing w:val="2"/>
          <w:sz w:val="24"/>
          <w:szCs w:val="24"/>
        </w:rPr>
        <w:br/>
        <w:t>       Но вот, под заревом пожара небывалого, при блеске костров, являются два лица на поле Бородинском.  То была женщина, стройная, величавая, то был </w:t>
      </w:r>
      <w:hyperlink r:id="rId29" w:tgtFrame="more" w:history="1">
        <w:r w:rsidRPr="008A3565">
          <w:rPr>
            <w:rFonts w:ascii="Helvetica" w:eastAsia="Times New Roman" w:hAnsi="Helvetica" w:cs="Helvetica"/>
            <w:b/>
            <w:bCs/>
            <w:color w:val="0000CC"/>
            <w:spacing w:val="2"/>
            <w:sz w:val="24"/>
            <w:szCs w:val="24"/>
          </w:rPr>
          <w:t>отшельник</w:t>
        </w:r>
      </w:hyperlink>
      <w:r w:rsidRPr="008A3565">
        <w:rPr>
          <w:rFonts w:ascii="Helvetica" w:eastAsia="Times New Roman" w:hAnsi="Helvetica" w:cs="Helvetica"/>
          <w:color w:val="242F33"/>
          <w:spacing w:val="2"/>
          <w:sz w:val="24"/>
          <w:szCs w:val="24"/>
        </w:rPr>
        <w:t>, облаченный в </w:t>
      </w:r>
      <w:hyperlink r:id="rId30" w:tgtFrame="more" w:history="1">
        <w:r w:rsidRPr="008A3565">
          <w:rPr>
            <w:rFonts w:ascii="Helvetica" w:eastAsia="Times New Roman" w:hAnsi="Helvetica" w:cs="Helvetica"/>
            <w:b/>
            <w:bCs/>
            <w:color w:val="0000CC"/>
            <w:spacing w:val="2"/>
            <w:sz w:val="24"/>
            <w:szCs w:val="24"/>
          </w:rPr>
          <w:t>схиму</w:t>
        </w:r>
      </w:hyperlink>
      <w:r w:rsidRPr="008A3565">
        <w:rPr>
          <w:rFonts w:ascii="Helvetica" w:eastAsia="Times New Roman" w:hAnsi="Helvetica" w:cs="Helvetica"/>
          <w:color w:val="242F33"/>
          <w:spacing w:val="2"/>
          <w:sz w:val="24"/>
          <w:szCs w:val="24"/>
        </w:rPr>
        <w:t xml:space="preserve">. Оба в черных траурных  одеждах. У нее блестит на груди крест, на нем везде видны символы смерти – изображения черепа и костей  Адамовых. Между костров огненных, по берегам </w:t>
      </w:r>
      <w:proofErr w:type="gramStart"/>
      <w:r w:rsidRPr="008A3565">
        <w:rPr>
          <w:rFonts w:ascii="Helvetica" w:eastAsia="Times New Roman" w:hAnsi="Helvetica" w:cs="Helvetica"/>
          <w:color w:val="242F33"/>
          <w:spacing w:val="2"/>
          <w:sz w:val="24"/>
          <w:szCs w:val="24"/>
        </w:rPr>
        <w:t>молчащего</w:t>
      </w:r>
      <w:proofErr w:type="gramEnd"/>
      <w:r w:rsidRPr="008A3565">
        <w:rPr>
          <w:rFonts w:ascii="Helvetica" w:eastAsia="Times New Roman" w:hAnsi="Helvetica" w:cs="Helvetica"/>
          <w:color w:val="242F33"/>
          <w:spacing w:val="2"/>
          <w:sz w:val="24"/>
          <w:szCs w:val="24"/>
        </w:rPr>
        <w:t xml:space="preserve"> </w:t>
      </w:r>
      <w:proofErr w:type="spellStart"/>
      <w:r w:rsidRPr="008A3565">
        <w:rPr>
          <w:rFonts w:ascii="Helvetica" w:eastAsia="Times New Roman" w:hAnsi="Helvetica" w:cs="Helvetica"/>
          <w:color w:val="242F33"/>
          <w:spacing w:val="2"/>
          <w:sz w:val="24"/>
          <w:szCs w:val="24"/>
        </w:rPr>
        <w:t>Огника</w:t>
      </w:r>
      <w:proofErr w:type="spellEnd"/>
      <w:r w:rsidRPr="008A3565">
        <w:rPr>
          <w:rFonts w:ascii="Helvetica" w:eastAsia="Times New Roman" w:hAnsi="Helvetica" w:cs="Helvetica"/>
          <w:color w:val="242F33"/>
          <w:spacing w:val="2"/>
          <w:sz w:val="24"/>
          <w:szCs w:val="24"/>
        </w:rPr>
        <w:t xml:space="preserve"> идут они, молчаливые, ночью, под  бурею. Она с запасом своих слез; он с </w:t>
      </w:r>
      <w:hyperlink r:id="rId31" w:tgtFrame="more" w:history="1">
        <w:r w:rsidRPr="008A3565">
          <w:rPr>
            <w:rFonts w:ascii="Helvetica" w:eastAsia="Times New Roman" w:hAnsi="Helvetica" w:cs="Helvetica"/>
            <w:b/>
            <w:bCs/>
            <w:color w:val="0000CC"/>
            <w:spacing w:val="2"/>
            <w:sz w:val="24"/>
            <w:szCs w:val="24"/>
          </w:rPr>
          <w:t>фиалом</w:t>
        </w:r>
      </w:hyperlink>
      <w:r w:rsidRPr="008A3565">
        <w:rPr>
          <w:rFonts w:ascii="Helvetica" w:eastAsia="Times New Roman" w:hAnsi="Helvetica" w:cs="Helvetica"/>
          <w:color w:val="242F33"/>
          <w:spacing w:val="2"/>
          <w:sz w:val="24"/>
          <w:szCs w:val="24"/>
        </w:rPr>
        <w:t> святой воды и </w:t>
      </w:r>
      <w:hyperlink r:id="rId32" w:tgtFrame="more" w:history="1">
        <w:r w:rsidRPr="008A3565">
          <w:rPr>
            <w:rFonts w:ascii="Helvetica" w:eastAsia="Times New Roman" w:hAnsi="Helvetica" w:cs="Helvetica"/>
            <w:b/>
            <w:bCs/>
            <w:color w:val="0000CC"/>
            <w:spacing w:val="2"/>
            <w:sz w:val="24"/>
            <w:szCs w:val="24"/>
          </w:rPr>
          <w:t>кропильницею</w:t>
        </w:r>
      </w:hyperlink>
      <w:r w:rsidRPr="008A3565">
        <w:rPr>
          <w:rFonts w:ascii="Helvetica" w:eastAsia="Times New Roman" w:hAnsi="Helvetica" w:cs="Helvetica"/>
          <w:color w:val="242F33"/>
          <w:spacing w:val="2"/>
          <w:sz w:val="24"/>
          <w:szCs w:val="24"/>
        </w:rPr>
        <w:t>. И плачет и молится жена, и  молится и окропляет водою жизни смиренный отшельник, живой мертвец, тех мертвецов безжизненных. И вот  чьи слезы, чьи благословения, под </w:t>
      </w:r>
      <w:proofErr w:type="spellStart"/>
      <w:r w:rsidRPr="008A3565">
        <w:rPr>
          <w:rFonts w:ascii="Helvetica" w:eastAsia="Times New Roman" w:hAnsi="Helvetica" w:cs="Helvetica"/>
          <w:color w:val="242F33"/>
          <w:spacing w:val="2"/>
          <w:sz w:val="24"/>
          <w:szCs w:val="24"/>
        </w:rPr>
        <w:fldChar w:fldCharType="begin"/>
      </w:r>
      <w:r w:rsidRPr="008A3565">
        <w:rPr>
          <w:rFonts w:ascii="Helvetica" w:eastAsia="Times New Roman" w:hAnsi="Helvetica" w:cs="Helvetica"/>
          <w:color w:val="242F33"/>
          <w:spacing w:val="2"/>
          <w:sz w:val="24"/>
          <w:szCs w:val="24"/>
        </w:rPr>
        <w:instrText xml:space="preserve"> HYPERLINK "http://planeta.edu.tomsk.ru/files/site/mir/5_class/III_razdel/slovarik-popups/Riza.html" \t "more" </w:instrText>
      </w:r>
      <w:r w:rsidRPr="008A3565">
        <w:rPr>
          <w:rFonts w:ascii="Helvetica" w:eastAsia="Times New Roman" w:hAnsi="Helvetica" w:cs="Helvetica"/>
          <w:color w:val="242F33"/>
          <w:spacing w:val="2"/>
          <w:sz w:val="24"/>
          <w:szCs w:val="24"/>
        </w:rPr>
        <w:fldChar w:fldCharType="separate"/>
      </w:r>
      <w:r w:rsidRPr="008A3565">
        <w:rPr>
          <w:rFonts w:ascii="Helvetica" w:eastAsia="Times New Roman" w:hAnsi="Helvetica" w:cs="Helvetica"/>
          <w:b/>
          <w:bCs/>
          <w:color w:val="0000CC"/>
          <w:spacing w:val="2"/>
          <w:sz w:val="24"/>
          <w:szCs w:val="24"/>
        </w:rPr>
        <w:t>ризою</w:t>
      </w:r>
      <w:r w:rsidRPr="008A3565">
        <w:rPr>
          <w:rFonts w:ascii="Helvetica" w:eastAsia="Times New Roman" w:hAnsi="Helvetica" w:cs="Helvetica"/>
          <w:color w:val="242F33"/>
          <w:spacing w:val="2"/>
          <w:sz w:val="24"/>
          <w:szCs w:val="24"/>
        </w:rPr>
        <w:fldChar w:fldCharType="end"/>
      </w:r>
      <w:r w:rsidRPr="008A3565">
        <w:rPr>
          <w:rFonts w:ascii="Helvetica" w:eastAsia="Times New Roman" w:hAnsi="Helvetica" w:cs="Helvetica"/>
          <w:color w:val="242F33"/>
          <w:spacing w:val="2"/>
          <w:sz w:val="24"/>
          <w:szCs w:val="24"/>
        </w:rPr>
        <w:t>черной</w:t>
      </w:r>
      <w:proofErr w:type="spellEnd"/>
      <w:r w:rsidRPr="008A3565">
        <w:rPr>
          <w:rFonts w:ascii="Helvetica" w:eastAsia="Times New Roman" w:hAnsi="Helvetica" w:cs="Helvetica"/>
          <w:color w:val="242F33"/>
          <w:spacing w:val="2"/>
          <w:sz w:val="24"/>
          <w:szCs w:val="24"/>
        </w:rPr>
        <w:t xml:space="preserve"> осенней ночи, под бурею, раздувающею костры,  напутствуют в дальний, безвестный путь тех потомков древних рыцарей, тех генералов и герцогов, тех  великанов нашего времени, которые, по какому-то непонятному, обаятельному действию исполинской воли  чародея, пришли </w:t>
      </w:r>
      <w:proofErr w:type="gramStart"/>
      <w:r w:rsidRPr="008A3565">
        <w:rPr>
          <w:rFonts w:ascii="Helvetica" w:eastAsia="Times New Roman" w:hAnsi="Helvetica" w:cs="Helvetica"/>
          <w:color w:val="242F33"/>
          <w:spacing w:val="2"/>
          <w:sz w:val="24"/>
          <w:szCs w:val="24"/>
        </w:rPr>
        <w:t>с</w:t>
      </w:r>
      <w:proofErr w:type="gramEnd"/>
      <w:r w:rsidRPr="008A3565">
        <w:rPr>
          <w:rFonts w:ascii="Helvetica" w:eastAsia="Times New Roman" w:hAnsi="Helvetica" w:cs="Helvetica"/>
          <w:color w:val="242F33"/>
          <w:spacing w:val="2"/>
          <w:sz w:val="24"/>
          <w:szCs w:val="24"/>
        </w:rPr>
        <w:t xml:space="preserve"> своими войсками, с своими колоннами, чтоб положить кости на русской земле и предать  те кости на пищу русскому огню, и отдать пепел тех костей на рассеяние ветрам подмосковным. </w:t>
      </w:r>
      <w:proofErr w:type="gramStart"/>
      <w:r w:rsidRPr="008A3565">
        <w:rPr>
          <w:rFonts w:ascii="Helvetica" w:eastAsia="Times New Roman" w:hAnsi="Helvetica" w:cs="Helvetica"/>
          <w:color w:val="242F33"/>
          <w:spacing w:val="2"/>
          <w:sz w:val="24"/>
          <w:szCs w:val="24"/>
        </w:rPr>
        <w:t xml:space="preserve">И тот  отшельник, схимник </w:t>
      </w:r>
      <w:proofErr w:type="spellStart"/>
      <w:r w:rsidRPr="008A3565">
        <w:rPr>
          <w:rFonts w:ascii="Helvetica" w:eastAsia="Times New Roman" w:hAnsi="Helvetica" w:cs="Helvetica"/>
          <w:color w:val="242F33"/>
          <w:spacing w:val="2"/>
          <w:sz w:val="24"/>
          <w:szCs w:val="24"/>
        </w:rPr>
        <w:t>соседственного</w:t>
      </w:r>
      <w:proofErr w:type="spellEnd"/>
      <w:r w:rsidRPr="008A3565">
        <w:rPr>
          <w:rFonts w:ascii="Helvetica" w:eastAsia="Times New Roman" w:hAnsi="Helvetica" w:cs="Helvetica"/>
          <w:color w:val="242F33"/>
          <w:spacing w:val="2"/>
          <w:sz w:val="24"/>
          <w:szCs w:val="24"/>
        </w:rPr>
        <w:t xml:space="preserve"> монастыря, и та женщина, вдова генерала Тучкова, среди исполнителей  обязанности общественной были единственными представителями любви […].</w:t>
      </w:r>
      <w:r w:rsidRPr="008A3565">
        <w:rPr>
          <w:rFonts w:ascii="Helvetica" w:eastAsia="Times New Roman" w:hAnsi="Helvetica" w:cs="Helvetica"/>
          <w:color w:val="242F33"/>
          <w:spacing w:val="2"/>
          <w:sz w:val="24"/>
          <w:szCs w:val="24"/>
        </w:rPr>
        <w:br/>
        <w:t> […] И горели кости князей и герцогов и остатки эскадронов и обломки оружия с зари вечерней до утренней, и солнце застало поле Бородинское поседевшим от пепла костей человеческих.</w:t>
      </w:r>
      <w:proofErr w:type="gramEnd"/>
      <w:r w:rsidRPr="008A3565">
        <w:rPr>
          <w:rFonts w:ascii="Helvetica" w:eastAsia="Times New Roman" w:hAnsi="Helvetica" w:cs="Helvetica"/>
          <w:color w:val="242F33"/>
          <w:spacing w:val="2"/>
          <w:sz w:val="24"/>
          <w:szCs w:val="24"/>
        </w:rPr>
        <w:br/>
        <w:t xml:space="preserve">       Прошла зима. Теплые весенние дожди напоили окрестности Можайска, и высоко росли травы и </w:t>
      </w:r>
      <w:proofErr w:type="spellStart"/>
      <w:r w:rsidRPr="008A3565">
        <w:rPr>
          <w:rFonts w:ascii="Helvetica" w:eastAsia="Times New Roman" w:hAnsi="Helvetica" w:cs="Helvetica"/>
          <w:color w:val="242F33"/>
          <w:spacing w:val="2"/>
          <w:sz w:val="24"/>
          <w:szCs w:val="24"/>
        </w:rPr>
        <w:t>прозябения</w:t>
      </w:r>
      <w:proofErr w:type="spellEnd"/>
      <w:r w:rsidRPr="008A3565">
        <w:rPr>
          <w:rFonts w:ascii="Helvetica" w:eastAsia="Times New Roman" w:hAnsi="Helvetica" w:cs="Helvetica"/>
          <w:color w:val="242F33"/>
          <w:spacing w:val="2"/>
          <w:sz w:val="24"/>
          <w:szCs w:val="24"/>
        </w:rPr>
        <w:t xml:space="preserve"> на местах великого побоища. </w:t>
      </w:r>
      <w:hyperlink r:id="rId33" w:tgtFrame="more" w:history="1">
        <w:r w:rsidRPr="008A3565">
          <w:rPr>
            <w:rFonts w:ascii="Helvetica" w:eastAsia="Times New Roman" w:hAnsi="Helvetica" w:cs="Helvetica"/>
            <w:b/>
            <w:bCs/>
            <w:color w:val="0000CC"/>
            <w:spacing w:val="2"/>
            <w:sz w:val="24"/>
            <w:szCs w:val="24"/>
          </w:rPr>
          <w:t>Поселяне</w:t>
        </w:r>
      </w:hyperlink>
      <w:r w:rsidRPr="008A3565">
        <w:rPr>
          <w:rFonts w:ascii="Helvetica" w:eastAsia="Times New Roman" w:hAnsi="Helvetica" w:cs="Helvetica"/>
          <w:color w:val="242F33"/>
          <w:spacing w:val="2"/>
          <w:sz w:val="24"/>
          <w:szCs w:val="24"/>
        </w:rPr>
        <w:t> говорили между  собою: «Земля наша стала сыта!» А чиновники местной полиции, сверяя донесения   </w:t>
      </w:r>
      <w:hyperlink r:id="rId34" w:tgtFrame="more" w:history="1">
        <w:r w:rsidRPr="008A3565">
          <w:rPr>
            <w:rFonts w:ascii="Helvetica" w:eastAsia="Times New Roman" w:hAnsi="Helvetica" w:cs="Helvetica"/>
            <w:b/>
            <w:bCs/>
            <w:color w:val="0000CC"/>
            <w:spacing w:val="2"/>
            <w:sz w:val="24"/>
            <w:szCs w:val="24"/>
          </w:rPr>
          <w:t>сотских</w:t>
        </w:r>
      </w:hyperlink>
      <w:r w:rsidRPr="008A3565">
        <w:rPr>
          <w:rFonts w:ascii="Helvetica" w:eastAsia="Times New Roman" w:hAnsi="Helvetica" w:cs="Helvetica"/>
          <w:color w:val="242F33"/>
          <w:spacing w:val="2"/>
          <w:sz w:val="24"/>
          <w:szCs w:val="24"/>
        </w:rPr>
        <w:t>, сельских старост и волостных </w:t>
      </w:r>
      <w:hyperlink r:id="rId35" w:tgtFrame="more" w:history="1">
        <w:r w:rsidRPr="008A3565">
          <w:rPr>
            <w:rFonts w:ascii="Helvetica" w:eastAsia="Times New Roman" w:hAnsi="Helvetica" w:cs="Helvetica"/>
            <w:b/>
            <w:bCs/>
            <w:color w:val="0000CC"/>
            <w:spacing w:val="2"/>
            <w:sz w:val="24"/>
            <w:szCs w:val="24"/>
          </w:rPr>
          <w:t>писарей</w:t>
        </w:r>
      </w:hyperlink>
      <w:r w:rsidRPr="008A3565">
        <w:rPr>
          <w:rFonts w:ascii="Helvetica" w:eastAsia="Times New Roman" w:hAnsi="Helvetica" w:cs="Helvetica"/>
          <w:color w:val="242F33"/>
          <w:spacing w:val="2"/>
          <w:sz w:val="24"/>
          <w:szCs w:val="24"/>
        </w:rPr>
        <w:t>, выводили </w:t>
      </w:r>
      <w:proofErr w:type="spellStart"/>
      <w:r w:rsidRPr="008A3565">
        <w:rPr>
          <w:rFonts w:ascii="Helvetica" w:eastAsia="Times New Roman" w:hAnsi="Helvetica" w:cs="Helvetica"/>
          <w:color w:val="242F33"/>
          <w:spacing w:val="2"/>
          <w:sz w:val="24"/>
          <w:szCs w:val="24"/>
        </w:rPr>
        <w:fldChar w:fldCharType="begin"/>
      </w:r>
      <w:r w:rsidRPr="008A3565">
        <w:rPr>
          <w:rFonts w:ascii="Helvetica" w:eastAsia="Times New Roman" w:hAnsi="Helvetica" w:cs="Helvetica"/>
          <w:color w:val="242F33"/>
          <w:spacing w:val="2"/>
          <w:sz w:val="24"/>
          <w:szCs w:val="24"/>
        </w:rPr>
        <w:instrText xml:space="preserve"> HYPERLINK "http://planeta.edu.tomsk.ru/files/site/mir/5_class/III_razdel/slovarik-popups/valovyi-itog.html" \t "more" </w:instrText>
      </w:r>
      <w:r w:rsidRPr="008A3565">
        <w:rPr>
          <w:rFonts w:ascii="Helvetica" w:eastAsia="Times New Roman" w:hAnsi="Helvetica" w:cs="Helvetica"/>
          <w:color w:val="242F33"/>
          <w:spacing w:val="2"/>
          <w:sz w:val="24"/>
          <w:szCs w:val="24"/>
        </w:rPr>
        <w:fldChar w:fldCharType="separate"/>
      </w:r>
      <w:r w:rsidRPr="008A3565">
        <w:rPr>
          <w:rFonts w:ascii="Helvetica" w:eastAsia="Times New Roman" w:hAnsi="Helvetica" w:cs="Helvetica"/>
          <w:b/>
          <w:bCs/>
          <w:color w:val="0000CC"/>
          <w:spacing w:val="2"/>
          <w:sz w:val="24"/>
          <w:szCs w:val="24"/>
        </w:rPr>
        <w:t>валовый</w:t>
      </w:r>
      <w:proofErr w:type="spellEnd"/>
      <w:r w:rsidRPr="008A3565">
        <w:rPr>
          <w:rFonts w:ascii="Helvetica" w:eastAsia="Times New Roman" w:hAnsi="Helvetica" w:cs="Helvetica"/>
          <w:b/>
          <w:bCs/>
          <w:color w:val="0000CC"/>
          <w:spacing w:val="2"/>
          <w:sz w:val="24"/>
          <w:szCs w:val="24"/>
        </w:rPr>
        <w:t xml:space="preserve"> итог</w:t>
      </w:r>
      <w:r w:rsidRPr="008A3565">
        <w:rPr>
          <w:rFonts w:ascii="Helvetica" w:eastAsia="Times New Roman" w:hAnsi="Helvetica" w:cs="Helvetica"/>
          <w:color w:val="242F33"/>
          <w:spacing w:val="2"/>
          <w:sz w:val="24"/>
          <w:szCs w:val="24"/>
        </w:rPr>
        <w:fldChar w:fldCharType="end"/>
      </w:r>
      <w:r w:rsidRPr="008A3565">
        <w:rPr>
          <w:rFonts w:ascii="Helvetica" w:eastAsia="Times New Roman" w:hAnsi="Helvetica" w:cs="Helvetica"/>
          <w:color w:val="242F33"/>
          <w:spacing w:val="2"/>
          <w:sz w:val="24"/>
          <w:szCs w:val="24"/>
        </w:rPr>
        <w:t>: «1812-го года, декабря 3-го, всех человеческих и конских трупов на Бородинском  поле сожжено: девяносто три тысячи девятьсот девяносто девять».</w:t>
      </w:r>
    </w:p>
    <w:p w:rsidR="008A3565" w:rsidRPr="008A3565" w:rsidRDefault="008A3565" w:rsidP="008A35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Как вы думаете, почему рассказ называется именно так?</w:t>
      </w:r>
    </w:p>
    <w:p w:rsidR="008A3565" w:rsidRPr="008A3565" w:rsidRDefault="008A3565" w:rsidP="008A35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Кто и как выполнил эту трудную обязанность по погребению тел павших на Бородинском поле? </w:t>
      </w:r>
      <w:r w:rsidRPr="008A3565">
        <w:rPr>
          <w:rFonts w:ascii="Times New Roman" w:eastAsia="Times New Roman" w:hAnsi="Times New Roman" w:cs="Times New Roman"/>
          <w:i/>
          <w:iCs/>
          <w:color w:val="333333"/>
          <w:sz w:val="24"/>
          <w:szCs w:val="24"/>
        </w:rPr>
        <w:t>(Крестьяне по обязанности, они крепостные и получили повестки)</w:t>
      </w:r>
    </w:p>
    <w:p w:rsidR="008A3565" w:rsidRPr="008A3565" w:rsidRDefault="008A3565" w:rsidP="008A35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Как автор воспоминаний относится к останкам врагов? Подтвердите ваши ответы текстом. </w:t>
      </w:r>
    </w:p>
    <w:p w:rsidR="008A3565" w:rsidRPr="008A3565" w:rsidRDefault="008A3565" w:rsidP="008A35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Кто еще скорбит вместе с автором? </w:t>
      </w:r>
    </w:p>
    <w:p w:rsidR="008A3565" w:rsidRPr="008A3565" w:rsidRDefault="008A3565" w:rsidP="008A35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Как автор относится к ее поступку? </w:t>
      </w:r>
    </w:p>
    <w:p w:rsidR="008A3565" w:rsidRPr="008A3565" w:rsidRDefault="008A3565" w:rsidP="008A35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Почему автор назвал Маргариту Тучкову и ее спутника «единственными представителями любви»?</w:t>
      </w:r>
    </w:p>
    <w:p w:rsidR="008A3565" w:rsidRPr="008A3565" w:rsidRDefault="008A3565" w:rsidP="008A35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Как вы понимаете, что такое милосердие? (Работа со словарём)</w:t>
      </w:r>
      <w:r w:rsidRPr="008A3565">
        <w:rPr>
          <w:rFonts w:ascii="Times New Roman" w:eastAsia="Times New Roman" w:hAnsi="Times New Roman" w:cs="Times New Roman"/>
          <w:b/>
          <w:bCs/>
          <w:color w:val="333333"/>
          <w:sz w:val="24"/>
          <w:szCs w:val="24"/>
        </w:rPr>
        <w:t> (слайд 10)</w:t>
      </w:r>
    </w:p>
    <w:p w:rsidR="008A3565" w:rsidRPr="008A3565" w:rsidRDefault="008A3565" w:rsidP="008A35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Можно ли сказать, что М. Тучкова проявила милосердие? </w:t>
      </w:r>
    </w:p>
    <w:p w:rsidR="008A3565" w:rsidRPr="008A3565" w:rsidRDefault="008A3565" w:rsidP="008A35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lastRenderedPageBreak/>
        <w:t>Какое из высказываний о милосердии больше всего подошло бы к поступку М. Тучковой?</w:t>
      </w:r>
      <w:r w:rsidRPr="008A3565">
        <w:rPr>
          <w:rFonts w:ascii="Times New Roman" w:eastAsia="Times New Roman" w:hAnsi="Times New Roman" w:cs="Times New Roman"/>
          <w:b/>
          <w:bCs/>
          <w:color w:val="333333"/>
          <w:sz w:val="24"/>
          <w:szCs w:val="24"/>
        </w:rPr>
        <w:t> (слайд 11)</w:t>
      </w:r>
    </w:p>
    <w:p w:rsidR="008A3565" w:rsidRPr="008A3565" w:rsidRDefault="008A3565" w:rsidP="008A35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Можно ли поступок назвать гуманным?</w:t>
      </w:r>
    </w:p>
    <w:p w:rsidR="008A3565" w:rsidRPr="008A3565" w:rsidRDefault="008A3565" w:rsidP="008A35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Если бы родные поверженных врагов узнал</w:t>
      </w:r>
      <w:proofErr w:type="gramStart"/>
      <w:r w:rsidRPr="008A3565">
        <w:rPr>
          <w:rFonts w:ascii="Times New Roman" w:eastAsia="Times New Roman" w:hAnsi="Times New Roman" w:cs="Times New Roman"/>
          <w:color w:val="333333"/>
          <w:sz w:val="24"/>
          <w:szCs w:val="24"/>
        </w:rPr>
        <w:t>и о ее</w:t>
      </w:r>
      <w:proofErr w:type="gramEnd"/>
      <w:r w:rsidRPr="008A3565">
        <w:rPr>
          <w:rFonts w:ascii="Times New Roman" w:eastAsia="Times New Roman" w:hAnsi="Times New Roman" w:cs="Times New Roman"/>
          <w:color w:val="333333"/>
          <w:sz w:val="24"/>
          <w:szCs w:val="24"/>
        </w:rPr>
        <w:t xml:space="preserve"> поступке, как бы они отнеслись к нему?</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(слайды 12, 13) </w:t>
      </w:r>
      <w:r w:rsidRPr="008A3565">
        <w:rPr>
          <w:rFonts w:ascii="Times New Roman" w:eastAsia="Times New Roman" w:hAnsi="Times New Roman" w:cs="Times New Roman"/>
          <w:color w:val="333333"/>
          <w:sz w:val="24"/>
          <w:szCs w:val="24"/>
        </w:rPr>
        <w:t>М. Тучкова на свои деньги на месте гибели мужа построила маленькую церковь Спаса Нерукотворного, ставшую первым архитектурным памятником Бородинского поля. Этой церкви была подарена полковая икона, в которой служил Тучков.</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w:t>
      </w:r>
      <w:proofErr w:type="gramStart"/>
      <w:r w:rsidRPr="008A3565">
        <w:rPr>
          <w:rFonts w:ascii="Times New Roman" w:eastAsia="Times New Roman" w:hAnsi="Times New Roman" w:cs="Times New Roman"/>
          <w:b/>
          <w:bCs/>
          <w:color w:val="333333"/>
          <w:sz w:val="24"/>
          <w:szCs w:val="24"/>
        </w:rPr>
        <w:t>с</w:t>
      </w:r>
      <w:proofErr w:type="gramEnd"/>
      <w:r w:rsidRPr="008A3565">
        <w:rPr>
          <w:rFonts w:ascii="Times New Roman" w:eastAsia="Times New Roman" w:hAnsi="Times New Roman" w:cs="Times New Roman"/>
          <w:b/>
          <w:bCs/>
          <w:color w:val="333333"/>
          <w:sz w:val="24"/>
          <w:szCs w:val="24"/>
        </w:rPr>
        <w:t>лайд 14</w:t>
      </w:r>
      <w:r w:rsidRPr="008A3565">
        <w:rPr>
          <w:rFonts w:ascii="Times New Roman" w:eastAsia="Times New Roman" w:hAnsi="Times New Roman" w:cs="Times New Roman"/>
          <w:color w:val="333333"/>
          <w:sz w:val="24"/>
          <w:szCs w:val="24"/>
        </w:rPr>
        <w:t xml:space="preserve">) Позже был основан </w:t>
      </w:r>
      <w:proofErr w:type="spellStart"/>
      <w:r w:rsidRPr="008A3565">
        <w:rPr>
          <w:rFonts w:ascii="Times New Roman" w:eastAsia="Times New Roman" w:hAnsi="Times New Roman" w:cs="Times New Roman"/>
          <w:color w:val="333333"/>
          <w:sz w:val="24"/>
          <w:szCs w:val="24"/>
        </w:rPr>
        <w:t>Спасо-Бородинский</w:t>
      </w:r>
      <w:proofErr w:type="spellEnd"/>
      <w:r w:rsidRPr="008A3565">
        <w:rPr>
          <w:rFonts w:ascii="Times New Roman" w:eastAsia="Times New Roman" w:hAnsi="Times New Roman" w:cs="Times New Roman"/>
          <w:color w:val="333333"/>
          <w:sz w:val="24"/>
          <w:szCs w:val="24"/>
        </w:rPr>
        <w:t xml:space="preserve"> женский монастырь, где она стала первой настоятельницей.</w:t>
      </w:r>
    </w:p>
    <w:p w:rsidR="008A3565" w:rsidRPr="008A3565" w:rsidRDefault="008A3565" w:rsidP="008A3565">
      <w:pPr>
        <w:shd w:val="clear" w:color="auto" w:fill="FFFFFF"/>
        <w:spacing w:after="135" w:line="240" w:lineRule="auto"/>
        <w:rPr>
          <w:rFonts w:ascii="Times New Roman" w:eastAsia="Times New Roman" w:hAnsi="Times New Roman" w:cs="Times New Roman"/>
          <w:color w:val="FF0000"/>
          <w:sz w:val="24"/>
          <w:szCs w:val="24"/>
        </w:rPr>
      </w:pPr>
      <w:r w:rsidRPr="006C43B8">
        <w:rPr>
          <w:rFonts w:ascii="Times New Roman" w:eastAsia="Times New Roman" w:hAnsi="Times New Roman" w:cs="Times New Roman"/>
          <w:b/>
          <w:bCs/>
          <w:color w:val="FF0000"/>
          <w:sz w:val="24"/>
          <w:szCs w:val="24"/>
        </w:rPr>
        <w:t>(слайд 15</w:t>
      </w:r>
      <w:r w:rsidRPr="008A3565">
        <w:rPr>
          <w:rFonts w:ascii="Times New Roman" w:eastAsia="Times New Roman" w:hAnsi="Times New Roman" w:cs="Times New Roman"/>
          <w:color w:val="FF0000"/>
          <w:sz w:val="24"/>
          <w:szCs w:val="24"/>
        </w:rPr>
        <w:t>) О величии этой женщины говорит и следующий факт (зачитать выдержки из книги «Герои 1812 г. ЖЗЛ» с. 299, 329)</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(слайд 16) </w:t>
      </w:r>
      <w:r w:rsidRPr="008A3565">
        <w:rPr>
          <w:rFonts w:ascii="Times New Roman" w:eastAsia="Times New Roman" w:hAnsi="Times New Roman" w:cs="Times New Roman"/>
          <w:color w:val="333333"/>
          <w:sz w:val="24"/>
          <w:szCs w:val="24"/>
        </w:rPr>
        <w:t>И еще один памятник – не совсем обычный – оставила эта женщина в памяти потомков – Бородинский хлеб, ставший символом скорби и памяти о тех далёких днях русской истории.</w:t>
      </w:r>
    </w:p>
    <w:p w:rsidR="008A3565" w:rsidRPr="008A3565" w:rsidRDefault="006C43B8" w:rsidP="008A3565">
      <w:pPr>
        <w:shd w:val="clear" w:color="auto" w:fill="FFFFFF"/>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Я прошу</w:t>
      </w:r>
      <w:r w:rsidR="008A3565" w:rsidRPr="008A3565">
        <w:rPr>
          <w:rFonts w:ascii="Times New Roman" w:eastAsia="Times New Roman" w:hAnsi="Times New Roman" w:cs="Times New Roman"/>
          <w:color w:val="333333"/>
          <w:sz w:val="24"/>
          <w:szCs w:val="24"/>
        </w:rPr>
        <w:t xml:space="preserve"> вас узнать его историю и выяснить, что он символизирует. </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(слайд 17) </w:t>
      </w:r>
      <w:r w:rsidRPr="008A3565">
        <w:rPr>
          <w:rFonts w:ascii="Times New Roman" w:eastAsia="Times New Roman" w:hAnsi="Times New Roman" w:cs="Times New Roman"/>
          <w:color w:val="333333"/>
          <w:sz w:val="24"/>
          <w:szCs w:val="24"/>
        </w:rPr>
        <w:t xml:space="preserve">В </w:t>
      </w:r>
      <w:proofErr w:type="gramStart"/>
      <w:r w:rsidRPr="008A3565">
        <w:rPr>
          <w:rFonts w:ascii="Times New Roman" w:eastAsia="Times New Roman" w:hAnsi="Times New Roman" w:cs="Times New Roman"/>
          <w:color w:val="333333"/>
          <w:sz w:val="24"/>
          <w:szCs w:val="24"/>
        </w:rPr>
        <w:t>г</w:t>
      </w:r>
      <w:proofErr w:type="gramEnd"/>
      <w:r w:rsidRPr="008A3565">
        <w:rPr>
          <w:rFonts w:ascii="Times New Roman" w:eastAsia="Times New Roman" w:hAnsi="Times New Roman" w:cs="Times New Roman"/>
          <w:color w:val="333333"/>
          <w:sz w:val="24"/>
          <w:szCs w:val="24"/>
        </w:rPr>
        <w:t>. Десногорске Смоленской области в 2012 г. был установлен памятник Бородинскому хлебу.</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w:t>
      </w:r>
      <w:proofErr w:type="gramStart"/>
      <w:r w:rsidRPr="008A3565">
        <w:rPr>
          <w:rFonts w:ascii="Times New Roman" w:eastAsia="Times New Roman" w:hAnsi="Times New Roman" w:cs="Times New Roman"/>
          <w:b/>
          <w:bCs/>
          <w:color w:val="333333"/>
          <w:sz w:val="24"/>
          <w:szCs w:val="24"/>
        </w:rPr>
        <w:t>с</w:t>
      </w:r>
      <w:proofErr w:type="gramEnd"/>
      <w:r w:rsidRPr="008A3565">
        <w:rPr>
          <w:rFonts w:ascii="Times New Roman" w:eastAsia="Times New Roman" w:hAnsi="Times New Roman" w:cs="Times New Roman"/>
          <w:b/>
          <w:bCs/>
          <w:color w:val="333333"/>
          <w:sz w:val="24"/>
          <w:szCs w:val="24"/>
        </w:rPr>
        <w:t>лайд 18) </w:t>
      </w:r>
      <w:r w:rsidRPr="008A3565">
        <w:rPr>
          <w:rFonts w:ascii="Times New Roman" w:eastAsia="Times New Roman" w:hAnsi="Times New Roman" w:cs="Times New Roman"/>
          <w:color w:val="333333"/>
          <w:sz w:val="24"/>
          <w:szCs w:val="24"/>
        </w:rPr>
        <w:t>На Бородинском поле много памятников. Памятник – это дань погибшим, уважение к усопшим.</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(слайды 19 - 25) </w:t>
      </w:r>
      <w:r w:rsidRPr="008A3565">
        <w:rPr>
          <w:rFonts w:ascii="Times New Roman" w:eastAsia="Times New Roman" w:hAnsi="Times New Roman" w:cs="Times New Roman"/>
          <w:color w:val="333333"/>
          <w:sz w:val="24"/>
          <w:szCs w:val="24"/>
        </w:rPr>
        <w:t>(</w:t>
      </w:r>
      <w:r w:rsidRPr="008A3565">
        <w:rPr>
          <w:rFonts w:ascii="Times New Roman" w:eastAsia="Times New Roman" w:hAnsi="Times New Roman" w:cs="Times New Roman"/>
          <w:i/>
          <w:iCs/>
          <w:color w:val="333333"/>
          <w:sz w:val="24"/>
          <w:szCs w:val="24"/>
        </w:rPr>
        <w:t>Просмотр памятников, установленных на Бородинском поле)</w:t>
      </w:r>
    </w:p>
    <w:p w:rsidR="008A3565" w:rsidRPr="008A3565" w:rsidRDefault="008A3565" w:rsidP="008A356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А можно ли уважительно относиться к врагам, живым или мертвым? Эта тема не нова в литературе.</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w:t>
      </w:r>
      <w:proofErr w:type="gramStart"/>
      <w:r w:rsidRPr="008A3565">
        <w:rPr>
          <w:rFonts w:ascii="Times New Roman" w:eastAsia="Times New Roman" w:hAnsi="Times New Roman" w:cs="Times New Roman"/>
          <w:b/>
          <w:bCs/>
          <w:color w:val="333333"/>
          <w:sz w:val="24"/>
          <w:szCs w:val="24"/>
        </w:rPr>
        <w:t>с</w:t>
      </w:r>
      <w:proofErr w:type="gramEnd"/>
      <w:r w:rsidRPr="008A3565">
        <w:rPr>
          <w:rFonts w:ascii="Times New Roman" w:eastAsia="Times New Roman" w:hAnsi="Times New Roman" w:cs="Times New Roman"/>
          <w:b/>
          <w:bCs/>
          <w:color w:val="333333"/>
          <w:sz w:val="24"/>
          <w:szCs w:val="24"/>
        </w:rPr>
        <w:t>лайд 26) </w:t>
      </w:r>
      <w:r w:rsidRPr="008A3565">
        <w:rPr>
          <w:rFonts w:ascii="Times New Roman" w:eastAsia="Times New Roman" w:hAnsi="Times New Roman" w:cs="Times New Roman"/>
          <w:color w:val="333333"/>
          <w:sz w:val="24"/>
          <w:szCs w:val="24"/>
        </w:rPr>
        <w:t>А.С. Пушкин, описывая Полтавскую битву, писал об уважительном отношении Петра I к врагам:</w:t>
      </w:r>
    </w:p>
    <w:p w:rsidR="008A3565" w:rsidRPr="008A3565" w:rsidRDefault="008A3565" w:rsidP="008A3565">
      <w:pPr>
        <w:shd w:val="clear" w:color="auto" w:fill="FFFFFF"/>
        <w:spacing w:after="120" w:line="240" w:lineRule="atLeast"/>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В шатре своем он угощает</w:t>
      </w:r>
      <w:proofErr w:type="gramStart"/>
      <w:r w:rsidRPr="008A3565">
        <w:rPr>
          <w:rFonts w:ascii="Times New Roman" w:eastAsia="Times New Roman" w:hAnsi="Times New Roman" w:cs="Times New Roman"/>
          <w:color w:val="333333"/>
          <w:sz w:val="24"/>
          <w:szCs w:val="24"/>
        </w:rPr>
        <w:br/>
        <w:t>С</w:t>
      </w:r>
      <w:proofErr w:type="gramEnd"/>
      <w:r w:rsidRPr="008A3565">
        <w:rPr>
          <w:rFonts w:ascii="Times New Roman" w:eastAsia="Times New Roman" w:hAnsi="Times New Roman" w:cs="Times New Roman"/>
          <w:color w:val="333333"/>
          <w:sz w:val="24"/>
          <w:szCs w:val="24"/>
        </w:rPr>
        <w:t>воих вождей, вождей чужих,</w:t>
      </w:r>
      <w:r w:rsidRPr="008A3565">
        <w:rPr>
          <w:rFonts w:ascii="Times New Roman" w:eastAsia="Times New Roman" w:hAnsi="Times New Roman" w:cs="Times New Roman"/>
          <w:color w:val="333333"/>
          <w:sz w:val="24"/>
          <w:szCs w:val="24"/>
        </w:rPr>
        <w:br/>
        <w:t>И славных пленников ласкает,</w:t>
      </w:r>
      <w:r w:rsidRPr="008A3565">
        <w:rPr>
          <w:rFonts w:ascii="Times New Roman" w:eastAsia="Times New Roman" w:hAnsi="Times New Roman" w:cs="Times New Roman"/>
          <w:color w:val="333333"/>
          <w:sz w:val="24"/>
          <w:szCs w:val="24"/>
        </w:rPr>
        <w:br/>
        <w:t>И за учителей своих</w:t>
      </w:r>
      <w:r w:rsidRPr="008A3565">
        <w:rPr>
          <w:rFonts w:ascii="Times New Roman" w:eastAsia="Times New Roman" w:hAnsi="Times New Roman" w:cs="Times New Roman"/>
          <w:color w:val="333333"/>
          <w:sz w:val="24"/>
          <w:szCs w:val="24"/>
        </w:rPr>
        <w:br/>
        <w:t>Заздравный кубок поднимает…</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(Учителя – шведы, против которых воевал, уважал их мужество, умение вести войну.)</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(слайд 27) </w:t>
      </w:r>
      <w:r w:rsidRPr="008A3565">
        <w:rPr>
          <w:rFonts w:ascii="Times New Roman" w:eastAsia="Times New Roman" w:hAnsi="Times New Roman" w:cs="Times New Roman"/>
          <w:color w:val="333333"/>
          <w:sz w:val="24"/>
          <w:szCs w:val="24"/>
        </w:rPr>
        <w:t xml:space="preserve">Сам Наполеон, находясь в заточении на Эльбе, </w:t>
      </w:r>
      <w:proofErr w:type="gramStart"/>
      <w:r w:rsidRPr="008A3565">
        <w:rPr>
          <w:rFonts w:ascii="Times New Roman" w:eastAsia="Times New Roman" w:hAnsi="Times New Roman" w:cs="Times New Roman"/>
          <w:color w:val="333333"/>
          <w:sz w:val="24"/>
          <w:szCs w:val="24"/>
        </w:rPr>
        <w:t>присмиряя потомков участников Бородинского сражения и выказывая уважение к врагам писал</w:t>
      </w:r>
      <w:proofErr w:type="gramEnd"/>
      <w:r w:rsidRPr="008A3565">
        <w:rPr>
          <w:rFonts w:ascii="Times New Roman" w:eastAsia="Times New Roman" w:hAnsi="Times New Roman" w:cs="Times New Roman"/>
          <w:color w:val="333333"/>
          <w:sz w:val="24"/>
          <w:szCs w:val="24"/>
        </w:rPr>
        <w:t>: </w:t>
      </w:r>
      <w:r w:rsidRPr="006C43B8">
        <w:rPr>
          <w:rFonts w:ascii="Times New Roman" w:eastAsia="Times New Roman" w:hAnsi="Times New Roman" w:cs="Times New Roman"/>
          <w:b/>
          <w:i/>
          <w:iCs/>
          <w:color w:val="0070C0"/>
          <w:sz w:val="24"/>
          <w:szCs w:val="24"/>
        </w:rPr>
        <w:t>«Французы показали себя достойными одержать победу, а русские стяжали право быть непобедимыми».</w:t>
      </w:r>
    </w:p>
    <w:p w:rsidR="008A3565" w:rsidRPr="008A3565" w:rsidRDefault="008A3565" w:rsidP="008A3565">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Ставят ли памятник врагам на той территории, где они воевали?</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(слайд 28) </w:t>
      </w:r>
      <w:r w:rsidRPr="008A3565">
        <w:rPr>
          <w:rFonts w:ascii="Times New Roman" w:eastAsia="Times New Roman" w:hAnsi="Times New Roman" w:cs="Times New Roman"/>
          <w:color w:val="333333"/>
          <w:sz w:val="24"/>
          <w:szCs w:val="24"/>
        </w:rPr>
        <w:t>На Бородинском поле такой памятник есть. Правда, его поставили французы.</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 xml:space="preserve">Но в том, что русское правительство разрешило его поставить – величайший смысл, торжество гуманизма. Открыт он был в 1913 г. На месте командного пункта Наполеона. Архитектор П.Л. </w:t>
      </w:r>
      <w:proofErr w:type="spellStart"/>
      <w:r w:rsidRPr="008A3565">
        <w:rPr>
          <w:rFonts w:ascii="Times New Roman" w:eastAsia="Times New Roman" w:hAnsi="Times New Roman" w:cs="Times New Roman"/>
          <w:color w:val="333333"/>
          <w:sz w:val="24"/>
          <w:szCs w:val="24"/>
        </w:rPr>
        <w:t>Бесвильвадзе</w:t>
      </w:r>
      <w:proofErr w:type="spellEnd"/>
      <w:r w:rsidRPr="008A3565">
        <w:rPr>
          <w:rFonts w:ascii="Times New Roman" w:eastAsia="Times New Roman" w:hAnsi="Times New Roman" w:cs="Times New Roman"/>
          <w:color w:val="333333"/>
          <w:sz w:val="24"/>
          <w:szCs w:val="24"/>
        </w:rPr>
        <w:t>. На нем надпись: «Мертвым великой армии».</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lastRenderedPageBreak/>
        <w:t>Давайте вернемся к последним словам рассказа (зачитать).</w:t>
      </w:r>
    </w:p>
    <w:p w:rsidR="008A3565" w:rsidRPr="008A3565" w:rsidRDefault="008A3565" w:rsidP="008A356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 xml:space="preserve">Почему именно этими словами завершается рассказ о последнем сожжении на Бородинском поле? </w:t>
      </w:r>
      <w:proofErr w:type="gramStart"/>
      <w:r w:rsidRPr="008A3565">
        <w:rPr>
          <w:rFonts w:ascii="Times New Roman" w:eastAsia="Times New Roman" w:hAnsi="Times New Roman" w:cs="Times New Roman"/>
          <w:color w:val="333333"/>
          <w:sz w:val="24"/>
          <w:szCs w:val="24"/>
        </w:rPr>
        <w:t>(</w:t>
      </w:r>
      <w:r w:rsidRPr="008A3565">
        <w:rPr>
          <w:rFonts w:ascii="Times New Roman" w:eastAsia="Times New Roman" w:hAnsi="Times New Roman" w:cs="Times New Roman"/>
          <w:i/>
          <w:iCs/>
          <w:color w:val="333333"/>
          <w:sz w:val="24"/>
          <w:szCs w:val="24"/>
        </w:rPr>
        <w:t>Подчеркнуть количество принесенных в жертву войне, не реализовавших себя жизней.</w:t>
      </w:r>
      <w:proofErr w:type="gramEnd"/>
      <w:r w:rsidRPr="008A3565">
        <w:rPr>
          <w:rFonts w:ascii="Times New Roman" w:eastAsia="Times New Roman" w:hAnsi="Times New Roman" w:cs="Times New Roman"/>
          <w:i/>
          <w:iCs/>
          <w:color w:val="333333"/>
          <w:sz w:val="24"/>
          <w:szCs w:val="24"/>
        </w:rPr>
        <w:t xml:space="preserve"> С другой стороны – равнодушие крестьян. </w:t>
      </w:r>
      <w:proofErr w:type="gramStart"/>
      <w:r w:rsidRPr="008A3565">
        <w:rPr>
          <w:rFonts w:ascii="Times New Roman" w:eastAsia="Times New Roman" w:hAnsi="Times New Roman" w:cs="Times New Roman"/>
          <w:i/>
          <w:iCs/>
          <w:color w:val="333333"/>
          <w:sz w:val="24"/>
          <w:szCs w:val="24"/>
        </w:rPr>
        <w:t>Подчеркивается тема сострадания и человеческого отношения к тем, кто уже перестал быть врагом</w:t>
      </w:r>
      <w:r w:rsidRPr="008A3565">
        <w:rPr>
          <w:rFonts w:ascii="Times New Roman" w:eastAsia="Times New Roman" w:hAnsi="Times New Roman" w:cs="Times New Roman"/>
          <w:color w:val="333333"/>
          <w:sz w:val="24"/>
          <w:szCs w:val="24"/>
        </w:rPr>
        <w:t>).</w:t>
      </w:r>
      <w:proofErr w:type="gramEnd"/>
    </w:p>
    <w:p w:rsidR="008A3565" w:rsidRPr="008A3565" w:rsidRDefault="008A3565" w:rsidP="008A356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Какой вывод можно сделать из всего сказанного? (</w:t>
      </w:r>
      <w:r w:rsidRPr="008A3565">
        <w:rPr>
          <w:rFonts w:ascii="Times New Roman" w:eastAsia="Times New Roman" w:hAnsi="Times New Roman" w:cs="Times New Roman"/>
          <w:i/>
          <w:iCs/>
          <w:color w:val="333333"/>
          <w:sz w:val="24"/>
          <w:szCs w:val="24"/>
        </w:rPr>
        <w:t>Любой человек после смерти имеет право на гуманное отношение)</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b/>
          <w:bCs/>
          <w:color w:val="333333"/>
          <w:sz w:val="24"/>
          <w:szCs w:val="24"/>
        </w:rPr>
        <w:t>(слайд 29) </w:t>
      </w:r>
      <w:r w:rsidR="006C43B8">
        <w:rPr>
          <w:rFonts w:ascii="Times New Roman" w:eastAsia="Times New Roman" w:hAnsi="Times New Roman" w:cs="Times New Roman"/>
          <w:color w:val="333333"/>
          <w:sz w:val="24"/>
          <w:szCs w:val="24"/>
        </w:rPr>
        <w:t xml:space="preserve">Закончить занятие </w:t>
      </w:r>
      <w:r w:rsidRPr="008A3565">
        <w:rPr>
          <w:rFonts w:ascii="Times New Roman" w:eastAsia="Times New Roman" w:hAnsi="Times New Roman" w:cs="Times New Roman"/>
          <w:color w:val="333333"/>
          <w:sz w:val="24"/>
          <w:szCs w:val="24"/>
        </w:rPr>
        <w:t xml:space="preserve"> хотелось бы строками из стихотворения М.Ю. Лермонтова «</w:t>
      </w:r>
      <w:proofErr w:type="spellStart"/>
      <w:r w:rsidRPr="008A3565">
        <w:rPr>
          <w:rFonts w:ascii="Times New Roman" w:eastAsia="Times New Roman" w:hAnsi="Times New Roman" w:cs="Times New Roman"/>
          <w:color w:val="333333"/>
          <w:sz w:val="24"/>
          <w:szCs w:val="24"/>
        </w:rPr>
        <w:t>Валерик</w:t>
      </w:r>
      <w:proofErr w:type="spellEnd"/>
      <w:r w:rsidRPr="008A3565">
        <w:rPr>
          <w:rFonts w:ascii="Times New Roman" w:eastAsia="Times New Roman" w:hAnsi="Times New Roman" w:cs="Times New Roman"/>
          <w:color w:val="333333"/>
          <w:sz w:val="24"/>
          <w:szCs w:val="24"/>
        </w:rPr>
        <w:t>»:</w:t>
      </w:r>
    </w:p>
    <w:p w:rsidR="008A3565" w:rsidRPr="008A3565" w:rsidRDefault="008A3565" w:rsidP="008A3565">
      <w:pPr>
        <w:shd w:val="clear" w:color="auto" w:fill="FFFFFF"/>
        <w:spacing w:after="120" w:line="240" w:lineRule="atLeast"/>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Но я боюсь вам наскучить,</w:t>
      </w:r>
      <w:r w:rsidRPr="008A3565">
        <w:rPr>
          <w:rFonts w:ascii="Times New Roman" w:eastAsia="Times New Roman" w:hAnsi="Times New Roman" w:cs="Times New Roman"/>
          <w:color w:val="333333"/>
          <w:sz w:val="24"/>
          <w:szCs w:val="24"/>
        </w:rPr>
        <w:br/>
        <w:t>В забавах света вам смешны</w:t>
      </w:r>
      <w:r w:rsidRPr="008A3565">
        <w:rPr>
          <w:rFonts w:ascii="Times New Roman" w:eastAsia="Times New Roman" w:hAnsi="Times New Roman" w:cs="Times New Roman"/>
          <w:color w:val="333333"/>
          <w:sz w:val="24"/>
          <w:szCs w:val="24"/>
        </w:rPr>
        <w:br/>
        <w:t>Тревоги дикие войны;</w:t>
      </w:r>
      <w:r w:rsidRPr="008A3565">
        <w:rPr>
          <w:rFonts w:ascii="Times New Roman" w:eastAsia="Times New Roman" w:hAnsi="Times New Roman" w:cs="Times New Roman"/>
          <w:color w:val="333333"/>
          <w:sz w:val="24"/>
          <w:szCs w:val="24"/>
        </w:rPr>
        <w:br/>
        <w:t>Свой ум вы не привыкли мучить</w:t>
      </w:r>
      <w:r w:rsidRPr="008A3565">
        <w:rPr>
          <w:rFonts w:ascii="Times New Roman" w:eastAsia="Times New Roman" w:hAnsi="Times New Roman" w:cs="Times New Roman"/>
          <w:color w:val="333333"/>
          <w:sz w:val="24"/>
          <w:szCs w:val="24"/>
        </w:rPr>
        <w:br/>
        <w:t>Тяжелой думой о конце;</w:t>
      </w:r>
      <w:r w:rsidRPr="008A3565">
        <w:rPr>
          <w:rFonts w:ascii="Times New Roman" w:eastAsia="Times New Roman" w:hAnsi="Times New Roman" w:cs="Times New Roman"/>
          <w:color w:val="333333"/>
          <w:sz w:val="24"/>
          <w:szCs w:val="24"/>
        </w:rPr>
        <w:br/>
        <w:t>На вашем молодом лице</w:t>
      </w:r>
      <w:r w:rsidRPr="008A3565">
        <w:rPr>
          <w:rFonts w:ascii="Times New Roman" w:eastAsia="Times New Roman" w:hAnsi="Times New Roman" w:cs="Times New Roman"/>
          <w:color w:val="333333"/>
          <w:sz w:val="24"/>
          <w:szCs w:val="24"/>
        </w:rPr>
        <w:br/>
        <w:t>Следов заботы и печали</w:t>
      </w:r>
      <w:proofErr w:type="gramStart"/>
      <w:r w:rsidRPr="008A3565">
        <w:rPr>
          <w:rFonts w:ascii="Times New Roman" w:eastAsia="Times New Roman" w:hAnsi="Times New Roman" w:cs="Times New Roman"/>
          <w:color w:val="333333"/>
          <w:sz w:val="24"/>
          <w:szCs w:val="24"/>
        </w:rPr>
        <w:br/>
        <w:t>Н</w:t>
      </w:r>
      <w:proofErr w:type="gramEnd"/>
      <w:r w:rsidRPr="008A3565">
        <w:rPr>
          <w:rFonts w:ascii="Times New Roman" w:eastAsia="Times New Roman" w:hAnsi="Times New Roman" w:cs="Times New Roman"/>
          <w:color w:val="333333"/>
          <w:sz w:val="24"/>
          <w:szCs w:val="24"/>
        </w:rPr>
        <w:t>е отыскать и вы едва ли</w:t>
      </w:r>
      <w:r w:rsidRPr="008A3565">
        <w:rPr>
          <w:rFonts w:ascii="Times New Roman" w:eastAsia="Times New Roman" w:hAnsi="Times New Roman" w:cs="Times New Roman"/>
          <w:color w:val="333333"/>
          <w:sz w:val="24"/>
          <w:szCs w:val="24"/>
        </w:rPr>
        <w:br/>
        <w:t>Вблизи когда-нибудь видали,</w:t>
      </w:r>
      <w:r w:rsidRPr="008A3565">
        <w:rPr>
          <w:rFonts w:ascii="Times New Roman" w:eastAsia="Times New Roman" w:hAnsi="Times New Roman" w:cs="Times New Roman"/>
          <w:color w:val="333333"/>
          <w:sz w:val="24"/>
          <w:szCs w:val="24"/>
        </w:rPr>
        <w:br/>
        <w:t>Как умирают. Дай вам бог</w:t>
      </w:r>
      <w:proofErr w:type="gramStart"/>
      <w:r w:rsidRPr="008A3565">
        <w:rPr>
          <w:rFonts w:ascii="Times New Roman" w:eastAsia="Times New Roman" w:hAnsi="Times New Roman" w:cs="Times New Roman"/>
          <w:color w:val="333333"/>
          <w:sz w:val="24"/>
          <w:szCs w:val="24"/>
        </w:rPr>
        <w:br/>
        <w:t>И</w:t>
      </w:r>
      <w:proofErr w:type="gramEnd"/>
      <w:r w:rsidRPr="008A3565">
        <w:rPr>
          <w:rFonts w:ascii="Times New Roman" w:eastAsia="Times New Roman" w:hAnsi="Times New Roman" w:cs="Times New Roman"/>
          <w:color w:val="333333"/>
          <w:sz w:val="24"/>
          <w:szCs w:val="24"/>
        </w:rPr>
        <w:t xml:space="preserve"> не видать …</w:t>
      </w:r>
    </w:p>
    <w:p w:rsidR="006C43B8" w:rsidRPr="006C43B8" w:rsidRDefault="006C43B8" w:rsidP="008A3565">
      <w:pPr>
        <w:shd w:val="clear" w:color="auto" w:fill="FFFFFF"/>
        <w:spacing w:after="135" w:line="240" w:lineRule="auto"/>
        <w:rPr>
          <w:rFonts w:ascii="Times New Roman" w:eastAsia="Times New Roman" w:hAnsi="Times New Roman" w:cs="Times New Roman"/>
          <w:b/>
          <w:color w:val="333333"/>
          <w:sz w:val="24"/>
          <w:szCs w:val="24"/>
        </w:rPr>
      </w:pPr>
      <w:r w:rsidRPr="006C43B8">
        <w:rPr>
          <w:rFonts w:ascii="Times New Roman" w:eastAsia="Times New Roman" w:hAnsi="Times New Roman" w:cs="Times New Roman"/>
          <w:b/>
          <w:color w:val="333333"/>
          <w:sz w:val="24"/>
          <w:szCs w:val="24"/>
        </w:rPr>
        <w:t>Рекомендации:</w:t>
      </w:r>
    </w:p>
    <w:p w:rsidR="008A3565" w:rsidRPr="008A3565" w:rsidRDefault="008A3565" w:rsidP="008A3565">
      <w:pPr>
        <w:shd w:val="clear" w:color="auto" w:fill="FFFFFF"/>
        <w:spacing w:after="135" w:line="240" w:lineRule="auto"/>
        <w:rPr>
          <w:rFonts w:ascii="Times New Roman" w:eastAsia="Times New Roman" w:hAnsi="Times New Roman" w:cs="Times New Roman"/>
          <w:color w:val="333333"/>
          <w:sz w:val="24"/>
          <w:szCs w:val="24"/>
        </w:rPr>
      </w:pPr>
      <w:r w:rsidRPr="008A3565">
        <w:rPr>
          <w:rFonts w:ascii="Times New Roman" w:eastAsia="Times New Roman" w:hAnsi="Times New Roman" w:cs="Times New Roman"/>
          <w:color w:val="333333"/>
          <w:sz w:val="24"/>
          <w:szCs w:val="24"/>
        </w:rPr>
        <w:t>Сочинение «Моё отношение к поступку Маргариты Михайловны Тучковой».</w:t>
      </w:r>
    </w:p>
    <w:p w:rsidR="00FD2316" w:rsidRPr="008A3565" w:rsidRDefault="00FD2316" w:rsidP="00FD2316">
      <w:pPr>
        <w:rPr>
          <w:rFonts w:ascii="Times New Roman" w:eastAsia="Times New Roman" w:hAnsi="Times New Roman" w:cs="Times New Roman"/>
          <w:color w:val="333333"/>
          <w:sz w:val="24"/>
          <w:szCs w:val="24"/>
        </w:rPr>
      </w:pPr>
    </w:p>
    <w:p w:rsidR="00FD2316" w:rsidRPr="008A3565" w:rsidRDefault="00FD2316" w:rsidP="00FD2316">
      <w:pPr>
        <w:rPr>
          <w:rFonts w:ascii="Times New Roman" w:hAnsi="Times New Roman" w:cs="Times New Roman"/>
          <w:sz w:val="24"/>
          <w:szCs w:val="24"/>
        </w:rPr>
      </w:pPr>
    </w:p>
    <w:sectPr w:rsidR="00FD2316" w:rsidRPr="008A3565" w:rsidSect="00CE2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0207"/>
    <w:multiLevelType w:val="multilevel"/>
    <w:tmpl w:val="D88C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731C5"/>
    <w:multiLevelType w:val="multilevel"/>
    <w:tmpl w:val="3892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74EEE"/>
    <w:multiLevelType w:val="multilevel"/>
    <w:tmpl w:val="B1F6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D3C31"/>
    <w:multiLevelType w:val="multilevel"/>
    <w:tmpl w:val="A9FC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B1718"/>
    <w:multiLevelType w:val="multilevel"/>
    <w:tmpl w:val="3AEA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C0B16"/>
    <w:multiLevelType w:val="multilevel"/>
    <w:tmpl w:val="08DA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3535"/>
    <w:multiLevelType w:val="multilevel"/>
    <w:tmpl w:val="C9C8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069A6"/>
    <w:multiLevelType w:val="multilevel"/>
    <w:tmpl w:val="9F26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316"/>
    <w:rsid w:val="006C43B8"/>
    <w:rsid w:val="008A3565"/>
    <w:rsid w:val="009E3AEC"/>
    <w:rsid w:val="00CE28EB"/>
    <w:rsid w:val="00FD2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EB"/>
  </w:style>
  <w:style w:type="paragraph" w:styleId="1">
    <w:name w:val="heading 1"/>
    <w:basedOn w:val="a"/>
    <w:link w:val="10"/>
    <w:uiPriority w:val="9"/>
    <w:qFormat/>
    <w:rsid w:val="008A35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3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2316"/>
    <w:rPr>
      <w:b/>
      <w:bCs/>
    </w:rPr>
  </w:style>
  <w:style w:type="character" w:styleId="a5">
    <w:name w:val="Emphasis"/>
    <w:basedOn w:val="a0"/>
    <w:uiPriority w:val="20"/>
    <w:qFormat/>
    <w:rsid w:val="00FD2316"/>
    <w:rPr>
      <w:i/>
      <w:iCs/>
    </w:rPr>
  </w:style>
  <w:style w:type="character" w:styleId="a6">
    <w:name w:val="Hyperlink"/>
    <w:basedOn w:val="a0"/>
    <w:uiPriority w:val="99"/>
    <w:unhideWhenUsed/>
    <w:rsid w:val="008A3565"/>
    <w:rPr>
      <w:color w:val="0000FF" w:themeColor="hyperlink"/>
      <w:u w:val="single"/>
    </w:rPr>
  </w:style>
  <w:style w:type="character" w:customStyle="1" w:styleId="10">
    <w:name w:val="Заголовок 1 Знак"/>
    <w:basedOn w:val="a0"/>
    <w:link w:val="1"/>
    <w:uiPriority w:val="9"/>
    <w:rsid w:val="008A356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85151671">
      <w:bodyDiv w:val="1"/>
      <w:marLeft w:val="0"/>
      <w:marRight w:val="0"/>
      <w:marTop w:val="0"/>
      <w:marBottom w:val="0"/>
      <w:divBdr>
        <w:top w:val="none" w:sz="0" w:space="0" w:color="auto"/>
        <w:left w:val="none" w:sz="0" w:space="0" w:color="auto"/>
        <w:bottom w:val="none" w:sz="0" w:space="0" w:color="auto"/>
        <w:right w:val="none" w:sz="0" w:space="0" w:color="auto"/>
      </w:divBdr>
      <w:divsChild>
        <w:div w:id="542907756">
          <w:blockQuote w:val="1"/>
          <w:marLeft w:val="0"/>
          <w:marRight w:val="0"/>
          <w:marTop w:val="0"/>
          <w:marBottom w:val="120"/>
          <w:divBdr>
            <w:top w:val="none" w:sz="0" w:space="0" w:color="auto"/>
            <w:left w:val="none" w:sz="0" w:space="0" w:color="auto"/>
            <w:bottom w:val="none" w:sz="0" w:space="0" w:color="auto"/>
            <w:right w:val="none" w:sz="0" w:space="0" w:color="auto"/>
          </w:divBdr>
        </w:div>
        <w:div w:id="17585301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91332434">
      <w:bodyDiv w:val="1"/>
      <w:marLeft w:val="0"/>
      <w:marRight w:val="0"/>
      <w:marTop w:val="0"/>
      <w:marBottom w:val="0"/>
      <w:divBdr>
        <w:top w:val="none" w:sz="0" w:space="0" w:color="auto"/>
        <w:left w:val="none" w:sz="0" w:space="0" w:color="auto"/>
        <w:bottom w:val="none" w:sz="0" w:space="0" w:color="auto"/>
        <w:right w:val="none" w:sz="0" w:space="0" w:color="auto"/>
      </w:divBdr>
      <w:divsChild>
        <w:div w:id="84555673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00024452">
      <w:bodyDiv w:val="1"/>
      <w:marLeft w:val="0"/>
      <w:marRight w:val="0"/>
      <w:marTop w:val="0"/>
      <w:marBottom w:val="0"/>
      <w:divBdr>
        <w:top w:val="none" w:sz="0" w:space="0" w:color="auto"/>
        <w:left w:val="none" w:sz="0" w:space="0" w:color="auto"/>
        <w:bottom w:val="none" w:sz="0" w:space="0" w:color="auto"/>
        <w:right w:val="none" w:sz="0" w:space="0" w:color="auto"/>
      </w:divBdr>
      <w:divsChild>
        <w:div w:id="1647974579">
          <w:blockQuote w:val="1"/>
          <w:marLeft w:val="0"/>
          <w:marRight w:val="0"/>
          <w:marTop w:val="0"/>
          <w:marBottom w:val="120"/>
          <w:divBdr>
            <w:top w:val="none" w:sz="0" w:space="0" w:color="auto"/>
            <w:left w:val="none" w:sz="0" w:space="0" w:color="auto"/>
            <w:bottom w:val="none" w:sz="0" w:space="0" w:color="auto"/>
            <w:right w:val="none" w:sz="0" w:space="0" w:color="auto"/>
          </w:divBdr>
        </w:div>
        <w:div w:id="628097775">
          <w:blockQuote w:val="1"/>
          <w:marLeft w:val="0"/>
          <w:marRight w:val="0"/>
          <w:marTop w:val="0"/>
          <w:marBottom w:val="120"/>
          <w:divBdr>
            <w:top w:val="none" w:sz="0" w:space="0" w:color="auto"/>
            <w:left w:val="none" w:sz="0" w:space="0" w:color="auto"/>
            <w:bottom w:val="none" w:sz="0" w:space="0" w:color="auto"/>
            <w:right w:val="none" w:sz="0" w:space="0" w:color="auto"/>
          </w:divBdr>
        </w:div>
        <w:div w:id="617875650">
          <w:blockQuote w:val="1"/>
          <w:marLeft w:val="0"/>
          <w:marRight w:val="0"/>
          <w:marTop w:val="0"/>
          <w:marBottom w:val="120"/>
          <w:divBdr>
            <w:top w:val="none" w:sz="0" w:space="0" w:color="auto"/>
            <w:left w:val="none" w:sz="0" w:space="0" w:color="auto"/>
            <w:bottom w:val="none" w:sz="0" w:space="0" w:color="auto"/>
            <w:right w:val="none" w:sz="0" w:space="0" w:color="auto"/>
          </w:divBdr>
        </w:div>
        <w:div w:id="1848671052">
          <w:blockQuote w:val="1"/>
          <w:marLeft w:val="0"/>
          <w:marRight w:val="0"/>
          <w:marTop w:val="0"/>
          <w:marBottom w:val="120"/>
          <w:divBdr>
            <w:top w:val="none" w:sz="0" w:space="0" w:color="auto"/>
            <w:left w:val="none" w:sz="0" w:space="0" w:color="auto"/>
            <w:bottom w:val="none" w:sz="0" w:space="0" w:color="auto"/>
            <w:right w:val="none" w:sz="0" w:space="0" w:color="auto"/>
          </w:divBdr>
        </w:div>
        <w:div w:id="19281571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430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eta.edu.tomsk.ru/files/site/mir/5_class/III_razdel/slovarik-popups/braga.html" TargetMode="External"/><Relationship Id="rId13" Type="http://schemas.openxmlformats.org/officeDocument/2006/relationships/hyperlink" Target="http://planeta.edu.tomsk.ru/files/site/mir/5_class/III_razdel/slovarik-popups/Povestka.html" TargetMode="External"/><Relationship Id="rId18" Type="http://schemas.openxmlformats.org/officeDocument/2006/relationships/hyperlink" Target="http://planeta.edu.tomsk.ru/files/site/mir/5_class/III_razdel/slovarik-popups/kopot.html" TargetMode="External"/><Relationship Id="rId26" Type="http://schemas.openxmlformats.org/officeDocument/2006/relationships/hyperlink" Target="http://planeta.edu.tomsk.ru/files/site/mir/5_class/III_razdel/slovarik-popups/blagovonie.html" TargetMode="External"/><Relationship Id="rId3" Type="http://schemas.openxmlformats.org/officeDocument/2006/relationships/settings" Target="settings.xml"/><Relationship Id="rId21" Type="http://schemas.openxmlformats.org/officeDocument/2006/relationships/hyperlink" Target="http://planeta.edu.tomsk.ru/files/site/mir/5_class/III_razdel/slovarik-popups/Provans.html" TargetMode="External"/><Relationship Id="rId34" Type="http://schemas.openxmlformats.org/officeDocument/2006/relationships/hyperlink" Target="http://planeta.edu.tomsk.ru/files/site/mir/5_class/III_razdel/slovarik-popups/Sotskiy.html" TargetMode="External"/><Relationship Id="rId7" Type="http://schemas.openxmlformats.org/officeDocument/2006/relationships/hyperlink" Target="http://planeta.edu.tomsk.ru/files/site/mir/5_class/III_razdel/slovarik-popups/Prihodskoy.html" TargetMode="External"/><Relationship Id="rId12" Type="http://schemas.openxmlformats.org/officeDocument/2006/relationships/hyperlink" Target="http://planeta.edu.tomsk.ru/files/site/mir/5_class/III_razdel/slovarik-popups/Predyvedomlen.html" TargetMode="External"/><Relationship Id="rId17" Type="http://schemas.openxmlformats.org/officeDocument/2006/relationships/hyperlink" Target="http://planeta.edu.tomsk.ru/files/site/mir/5_class/III_razdel/slovarik-popups/Hvorost.html" TargetMode="External"/><Relationship Id="rId25" Type="http://schemas.openxmlformats.org/officeDocument/2006/relationships/hyperlink" Target="http://planeta.edu.tomsk.ru/files/site/mir/5_class/III_razdel/slovarik-popups/mushketer.html" TargetMode="External"/><Relationship Id="rId33" Type="http://schemas.openxmlformats.org/officeDocument/2006/relationships/hyperlink" Target="http://planeta.edu.tomsk.ru/files/site/mir/5_class/III_razdel/slovarik-popups/Poselyane.html" TargetMode="External"/><Relationship Id="rId2" Type="http://schemas.openxmlformats.org/officeDocument/2006/relationships/styles" Target="styles.xml"/><Relationship Id="rId16" Type="http://schemas.openxmlformats.org/officeDocument/2006/relationships/hyperlink" Target="http://planeta.edu.tomsk.ru/files/site/mir/5_class/III_razdel/slovarik-popups/volost.html" TargetMode="External"/><Relationship Id="rId20" Type="http://schemas.openxmlformats.org/officeDocument/2006/relationships/hyperlink" Target="http://planeta.edu.tomsk.ru/files/site/mir/5_class/III_razdel/slovarik-popups/langedok.html" TargetMode="External"/><Relationship Id="rId29" Type="http://schemas.openxmlformats.org/officeDocument/2006/relationships/hyperlink" Target="http://planeta.edu.tomsk.ru/files/site/mir/5_class/III_razdel/slovarik-popups/Otshelnik.html" TargetMode="External"/><Relationship Id="rId1" Type="http://schemas.openxmlformats.org/officeDocument/2006/relationships/numbering" Target="numbering.xml"/><Relationship Id="rId6" Type="http://schemas.openxmlformats.org/officeDocument/2006/relationships/hyperlink" Target="http://planeta.edu.tomsk.ru/files/site/mir/5_class/III_razdel/slovarik-popups/Opravitsya.html" TargetMode="External"/><Relationship Id="rId11" Type="http://schemas.openxmlformats.org/officeDocument/2006/relationships/hyperlink" Target="http://planeta.edu.tomsk.ru/files/site/mir/5_class/III_razdel/slovarik-popups/na-avos.html" TargetMode="External"/><Relationship Id="rId24" Type="http://schemas.openxmlformats.org/officeDocument/2006/relationships/hyperlink" Target="http://planeta.edu.tomsk.ru/files/site/mir/5_class/III_razdel/slovarik-popups/eger.html" TargetMode="External"/><Relationship Id="rId32" Type="http://schemas.openxmlformats.org/officeDocument/2006/relationships/hyperlink" Target="http://planeta.edu.tomsk.ru/files/site/mir/5_class/III_razdel/slovarik-popups/kropilnica.html" TargetMode="External"/><Relationship Id="rId37" Type="http://schemas.openxmlformats.org/officeDocument/2006/relationships/theme" Target="theme/theme1.xml"/><Relationship Id="rId5" Type="http://schemas.openxmlformats.org/officeDocument/2006/relationships/hyperlink" Target="https://yandex.ua/video/preview/" TargetMode="External"/><Relationship Id="rId15" Type="http://schemas.openxmlformats.org/officeDocument/2006/relationships/hyperlink" Target="http://planeta.edu.tomsk.ru/files/site/mir/5_class/III_razdel/slovarik-popups/Okolny.html" TargetMode="External"/><Relationship Id="rId23" Type="http://schemas.openxmlformats.org/officeDocument/2006/relationships/hyperlink" Target="http://planeta.edu.tomsk.ru/files/site/mir/5_class/III_razdel/slovarik-popups/grenader.html" TargetMode="External"/><Relationship Id="rId28" Type="http://schemas.openxmlformats.org/officeDocument/2006/relationships/hyperlink" Target="http://planeta.edu.tomsk.ru/files/site/mir/5_class/III_razdel/slovarik-popups/Altar.html" TargetMode="External"/><Relationship Id="rId36" Type="http://schemas.openxmlformats.org/officeDocument/2006/relationships/fontTable" Target="fontTable.xml"/><Relationship Id="rId10" Type="http://schemas.openxmlformats.org/officeDocument/2006/relationships/hyperlink" Target="http://planeta.edu.tomsk.ru/files/site/mir/5_class/III_razdel/slovarik-popups/bratya.html" TargetMode="External"/><Relationship Id="rId19" Type="http://schemas.openxmlformats.org/officeDocument/2006/relationships/hyperlink" Target="http://planeta.edu.tomsk.ru/files/site/mir/5_class/III_razdel/slovarik-popups/Yrogenez.html" TargetMode="External"/><Relationship Id="rId31" Type="http://schemas.openxmlformats.org/officeDocument/2006/relationships/hyperlink" Target="http://planeta.edu.tomsk.ru/files/site/mir/5_class/III_razdel/slovarik-popups/Fial.html" TargetMode="External"/><Relationship Id="rId4" Type="http://schemas.openxmlformats.org/officeDocument/2006/relationships/webSettings" Target="webSettings.xml"/><Relationship Id="rId9" Type="http://schemas.openxmlformats.org/officeDocument/2006/relationships/hyperlink" Target="http://planeta.edu.tomsk.ru/files/site/mir/5_class/III_razdel/slovarik-popups/Ysopshiy.html" TargetMode="External"/><Relationship Id="rId14" Type="http://schemas.openxmlformats.org/officeDocument/2006/relationships/hyperlink" Target="http://planeta.edu.tomsk.ru/files/site/mir/5_class/III_razdel/slovarik-popups/zemskyi.html" TargetMode="External"/><Relationship Id="rId22" Type="http://schemas.openxmlformats.org/officeDocument/2006/relationships/hyperlink" Target="http://planeta.edu.tomsk.ru/files/site/mir/5_class/III_razdel/slovarik-popups/Feodal.html" TargetMode="External"/><Relationship Id="rId27" Type="http://schemas.openxmlformats.org/officeDocument/2006/relationships/hyperlink" Target="http://planeta.edu.tomsk.ru/files/site/mir/5_class/III_razdel/slovarik-popups/andaluzia.html" TargetMode="External"/><Relationship Id="rId30" Type="http://schemas.openxmlformats.org/officeDocument/2006/relationships/hyperlink" Target="http://planeta.edu.tomsk.ru/files/site/mir/5_class/III_razdel/slovarik-popups/Shima.html" TargetMode="External"/><Relationship Id="rId35" Type="http://schemas.openxmlformats.org/officeDocument/2006/relationships/hyperlink" Target="http://planeta.edu.tomsk.ru/files/site/mir/5_class/III_razdel/slovarik-popups/Pisa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2256</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2021-04-16T09:07:00Z</dcterms:created>
  <dcterms:modified xsi:type="dcterms:W3CDTF">2021-04-16T10:34:00Z</dcterms:modified>
</cp:coreProperties>
</file>